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019C" w:rsidRDefault="00A81F22" w:rsidP="0035246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Приложение</w:t>
      </w:r>
    </w:p>
    <w:p w:rsidR="0035246A" w:rsidRDefault="00A81F22" w:rsidP="0035246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к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5246A">
        <w:rPr>
          <w:rFonts w:ascii="Times New Roman" w:hAnsi="Times New Roman" w:cs="Times New Roman"/>
          <w:i/>
          <w:sz w:val="24"/>
          <w:szCs w:val="24"/>
        </w:rPr>
        <w:t>ОП</w:t>
      </w:r>
      <w:r>
        <w:rPr>
          <w:rFonts w:ascii="Times New Roman" w:hAnsi="Times New Roman" w:cs="Times New Roman"/>
          <w:i/>
          <w:sz w:val="24"/>
          <w:szCs w:val="24"/>
        </w:rPr>
        <w:t xml:space="preserve"> СПО</w:t>
      </w:r>
      <w:r w:rsidR="0035246A">
        <w:rPr>
          <w:rFonts w:ascii="Times New Roman" w:hAnsi="Times New Roman" w:cs="Times New Roman"/>
          <w:i/>
          <w:sz w:val="24"/>
          <w:szCs w:val="24"/>
        </w:rPr>
        <w:t xml:space="preserve"> по профессии</w:t>
      </w:r>
    </w:p>
    <w:p w:rsidR="0035246A" w:rsidRPr="0035246A" w:rsidRDefault="0035246A" w:rsidP="0035246A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43.01.09 Повар, кондитер</w:t>
      </w:r>
    </w:p>
    <w:p w:rsidR="0003019C" w:rsidRPr="005C68A9" w:rsidRDefault="0003019C" w:rsidP="0035246A">
      <w:pPr>
        <w:spacing w:after="0" w:line="240" w:lineRule="auto"/>
        <w:jc w:val="center"/>
        <w:rPr>
          <w:sz w:val="24"/>
          <w:szCs w:val="24"/>
        </w:rPr>
      </w:pPr>
    </w:p>
    <w:p w:rsidR="0003019C" w:rsidRPr="005C68A9" w:rsidRDefault="0003019C" w:rsidP="0035246A">
      <w:pPr>
        <w:spacing w:after="0"/>
        <w:jc w:val="center"/>
        <w:rPr>
          <w:sz w:val="24"/>
          <w:szCs w:val="24"/>
        </w:rPr>
      </w:pPr>
    </w:p>
    <w:p w:rsidR="0003019C" w:rsidRPr="005C68A9" w:rsidRDefault="0003019C" w:rsidP="0003019C">
      <w:pPr>
        <w:jc w:val="center"/>
        <w:rPr>
          <w:sz w:val="24"/>
          <w:szCs w:val="24"/>
        </w:rPr>
      </w:pPr>
    </w:p>
    <w:p w:rsidR="0003019C" w:rsidRPr="005C68A9" w:rsidRDefault="0003019C" w:rsidP="0003019C">
      <w:pPr>
        <w:jc w:val="center"/>
        <w:rPr>
          <w:sz w:val="24"/>
          <w:szCs w:val="24"/>
        </w:rPr>
      </w:pPr>
    </w:p>
    <w:p w:rsidR="0003019C" w:rsidRPr="005C68A9" w:rsidRDefault="0003019C" w:rsidP="0003019C">
      <w:pPr>
        <w:jc w:val="center"/>
        <w:rPr>
          <w:sz w:val="24"/>
          <w:szCs w:val="24"/>
        </w:rPr>
      </w:pPr>
    </w:p>
    <w:p w:rsidR="0003019C" w:rsidRDefault="0003019C" w:rsidP="0003019C">
      <w:pPr>
        <w:jc w:val="center"/>
        <w:rPr>
          <w:sz w:val="24"/>
          <w:szCs w:val="24"/>
        </w:rPr>
      </w:pPr>
    </w:p>
    <w:p w:rsidR="00A81F22" w:rsidRPr="005C68A9" w:rsidRDefault="00A81F22" w:rsidP="0003019C">
      <w:pPr>
        <w:jc w:val="center"/>
        <w:rPr>
          <w:sz w:val="24"/>
          <w:szCs w:val="24"/>
        </w:rPr>
      </w:pPr>
    </w:p>
    <w:p w:rsidR="00660A62" w:rsidRDefault="00660A62" w:rsidP="00A81F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МЕТОДИЧЕСКИЕ УКАЗАНИЯ (РЕКОМЕНДАЦИИ)</w:t>
      </w:r>
    </w:p>
    <w:p w:rsidR="00660A62" w:rsidRDefault="00660A62" w:rsidP="00660A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ВЫПОЛНЕНИЮ ПРАКТИЧЕСКИХ РАБОТ ОБУЧАЮЩИХСЯ</w:t>
      </w:r>
    </w:p>
    <w:p w:rsidR="002C3141" w:rsidRDefault="002C3141" w:rsidP="00944E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МДК.01.01 </w:t>
      </w:r>
      <w:r w:rsidRPr="00AE04FA">
        <w:rPr>
          <w:rFonts w:ascii="Times New Roman" w:hAnsi="Times New Roman" w:cs="Times New Roman"/>
          <w:sz w:val="24"/>
          <w:szCs w:val="24"/>
        </w:rPr>
        <w:t>Организация приготовления, подготовки к реализации и хранен</w:t>
      </w:r>
      <w:r>
        <w:rPr>
          <w:rFonts w:ascii="Times New Roman" w:hAnsi="Times New Roman" w:cs="Times New Roman"/>
          <w:sz w:val="24"/>
          <w:szCs w:val="24"/>
        </w:rPr>
        <w:t>ия кулинарных полуфабрикатов</w:t>
      </w:r>
    </w:p>
    <w:p w:rsidR="00E93E13" w:rsidRPr="00AE04FA" w:rsidRDefault="002C3141" w:rsidP="00944E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МДК.01.02 </w:t>
      </w:r>
      <w:r w:rsidRPr="00AE04FA">
        <w:rPr>
          <w:rFonts w:ascii="Times New Roman" w:hAnsi="Times New Roman" w:cs="Times New Roman"/>
          <w:sz w:val="24"/>
          <w:szCs w:val="24"/>
        </w:rPr>
        <w:t>Процессы приготовления, подготовки к реали</w:t>
      </w:r>
      <w:r>
        <w:rPr>
          <w:rFonts w:ascii="Times New Roman" w:hAnsi="Times New Roman" w:cs="Times New Roman"/>
          <w:sz w:val="24"/>
          <w:szCs w:val="24"/>
        </w:rPr>
        <w:t>зации кулинарных полуфабрикатов</w:t>
      </w:r>
    </w:p>
    <w:p w:rsidR="0003019C" w:rsidRPr="0035246A" w:rsidRDefault="0003019C" w:rsidP="000301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03019C" w:rsidRDefault="0003019C" w:rsidP="0003019C">
      <w:pPr>
        <w:jc w:val="center"/>
        <w:rPr>
          <w:b/>
          <w:sz w:val="24"/>
          <w:szCs w:val="24"/>
        </w:rPr>
      </w:pPr>
    </w:p>
    <w:p w:rsidR="00AE04FA" w:rsidRDefault="00AE04FA" w:rsidP="0003019C">
      <w:pPr>
        <w:jc w:val="center"/>
        <w:rPr>
          <w:b/>
          <w:sz w:val="24"/>
          <w:szCs w:val="24"/>
        </w:rPr>
      </w:pPr>
    </w:p>
    <w:p w:rsidR="00AE04FA" w:rsidRDefault="00AE04FA" w:rsidP="0003019C">
      <w:pPr>
        <w:jc w:val="center"/>
        <w:rPr>
          <w:b/>
          <w:sz w:val="24"/>
          <w:szCs w:val="24"/>
        </w:rPr>
      </w:pPr>
    </w:p>
    <w:p w:rsidR="00AE04FA" w:rsidRDefault="00AE04FA" w:rsidP="0003019C">
      <w:pPr>
        <w:jc w:val="center"/>
        <w:rPr>
          <w:b/>
          <w:sz w:val="24"/>
          <w:szCs w:val="24"/>
        </w:rPr>
      </w:pPr>
    </w:p>
    <w:p w:rsidR="00AE04FA" w:rsidRDefault="00AE04FA" w:rsidP="0003019C">
      <w:pPr>
        <w:jc w:val="center"/>
        <w:rPr>
          <w:b/>
          <w:sz w:val="24"/>
          <w:szCs w:val="24"/>
        </w:rPr>
      </w:pPr>
    </w:p>
    <w:p w:rsidR="00AE04FA" w:rsidRDefault="00AE04FA" w:rsidP="0003019C">
      <w:pPr>
        <w:jc w:val="center"/>
        <w:rPr>
          <w:b/>
          <w:sz w:val="24"/>
          <w:szCs w:val="24"/>
        </w:rPr>
      </w:pPr>
    </w:p>
    <w:p w:rsidR="0003019C" w:rsidRPr="0035246A" w:rsidRDefault="0005472B" w:rsidP="00EE05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46A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05472B" w:rsidRPr="00AE04FA" w:rsidRDefault="0005472B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04FA">
        <w:rPr>
          <w:rFonts w:ascii="Times New Roman" w:hAnsi="Times New Roman" w:cs="Times New Roman"/>
          <w:sz w:val="24"/>
          <w:szCs w:val="24"/>
        </w:rPr>
        <w:t>Данные методические указания предназначены для выполнения лабораторно-практических работ по ПМ.01 «Приготовление и подготовка к реализации полуфабрикатов для блюд и кулинарных изделий разнообразного ассортимента», который состоит из двух разделов: 1)</w:t>
      </w:r>
      <w:r w:rsidR="00A81F22">
        <w:rPr>
          <w:rFonts w:ascii="Times New Roman" w:hAnsi="Times New Roman" w:cs="Times New Roman"/>
          <w:sz w:val="24"/>
          <w:szCs w:val="24"/>
        </w:rPr>
        <w:t xml:space="preserve"> </w:t>
      </w:r>
      <w:r w:rsidRPr="00AE04FA">
        <w:rPr>
          <w:rFonts w:ascii="Times New Roman" w:hAnsi="Times New Roman" w:cs="Times New Roman"/>
          <w:sz w:val="24"/>
          <w:szCs w:val="24"/>
        </w:rPr>
        <w:t>МДК.01.01 «Организация приготовления, подготовки к реализации и хранения кулинарных полуфабрикатов» и МДК.01.02 «Процессы приготовления, подготовки к реализации кулинарных полуфабрикатов»</w:t>
      </w:r>
      <w:r w:rsidR="005C5EAA" w:rsidRPr="00AE04FA">
        <w:rPr>
          <w:rFonts w:ascii="Times New Roman" w:hAnsi="Times New Roman" w:cs="Times New Roman"/>
          <w:sz w:val="24"/>
          <w:szCs w:val="24"/>
        </w:rPr>
        <w:t xml:space="preserve"> для подготовки квалифицированных рабочих предприятий общественного питания по профессии</w:t>
      </w:r>
      <w:proofErr w:type="gramEnd"/>
      <w:r w:rsidR="005C5EAA" w:rsidRPr="00AE04FA">
        <w:rPr>
          <w:rFonts w:ascii="Times New Roman" w:hAnsi="Times New Roman" w:cs="Times New Roman"/>
          <w:sz w:val="24"/>
          <w:szCs w:val="24"/>
        </w:rPr>
        <w:t xml:space="preserve"> 43.01.09 Повар, кондитер.</w:t>
      </w:r>
    </w:p>
    <w:p w:rsidR="0005472B" w:rsidRPr="00AE04FA" w:rsidRDefault="0005472B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  Лабораторно-практические занятия дополняют теоретический курс, позволяют лучше его усвоить, знакомят с фактическим материалом на практике.</w:t>
      </w:r>
    </w:p>
    <w:p w:rsidR="005C5EAA" w:rsidRPr="00AE04FA" w:rsidRDefault="005C5EA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Цель</w:t>
      </w:r>
      <w:r w:rsidR="0005472B" w:rsidRPr="00AE04FA">
        <w:rPr>
          <w:rFonts w:ascii="Times New Roman" w:hAnsi="Times New Roman" w:cs="Times New Roman"/>
          <w:sz w:val="24"/>
          <w:szCs w:val="24"/>
        </w:rPr>
        <w:t xml:space="preserve"> проведе</w:t>
      </w:r>
      <w:r w:rsidRPr="00AE04FA">
        <w:rPr>
          <w:rFonts w:ascii="Times New Roman" w:hAnsi="Times New Roman" w:cs="Times New Roman"/>
          <w:sz w:val="24"/>
          <w:szCs w:val="24"/>
        </w:rPr>
        <w:t xml:space="preserve">ния практических работ: обеспечить высокое качество освоения практической части МДК 01.01 и МДК 01.02 в соответствии с требованиями стандарта и соответствующих профессиональных компетенций профессионального модуля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должен:</w:t>
      </w:r>
    </w:p>
    <w:p w:rsidR="005C5EAA" w:rsidRPr="00AE04FA" w:rsidRDefault="005C5EA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Знать:</w:t>
      </w:r>
    </w:p>
    <w:p w:rsidR="005C5EAA" w:rsidRPr="00AE04FA" w:rsidRDefault="005C5EA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ассортимент, товароведную характеристику и требования к качеству различных видов продуктов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технику обработки овощей, грибов, рыбы, нерыбного водного сырья, мяса, сельскохозяйственной домашней птицы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способы минимизации отходов при обработке продуктов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правила, условия и сроки хранения полуфабрикатов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Уметь:</w:t>
      </w:r>
    </w:p>
    <w:p w:rsidR="005C5EAA" w:rsidRPr="00AE04FA" w:rsidRDefault="005C5EA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организовывать рабочее место в соответствии с видами изготовляемых полуфабрикатов; подбирать необходимое технологическое оборудование и производственный инвентарь</w:t>
      </w:r>
    </w:p>
    <w:p w:rsidR="0016197A" w:rsidRPr="00AE04FA" w:rsidRDefault="005C5EA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обслуживать основное технологическое оборудование для кулинарного производства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проверять органолептическим способом качество пищевых продуктов</w:t>
      </w:r>
    </w:p>
    <w:p w:rsidR="0016197A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проводить механическую кулинарную обработку сырья</w:t>
      </w:r>
    </w:p>
    <w:p w:rsidR="00B74247" w:rsidRPr="00AE04FA" w:rsidRDefault="0016197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В методических указаниях даны пояснения к выполнению лабораторно-практических работ. Материал по каждому занятию излагается в определенной последовательности: вначале кратко формулируется тема и цель занятия, затем определяется конкретное задание и порядок выполнения</w:t>
      </w:r>
      <w:r w:rsidR="00B74247" w:rsidRPr="00AE04FA">
        <w:rPr>
          <w:rFonts w:ascii="Times New Roman" w:hAnsi="Times New Roman" w:cs="Times New Roman"/>
          <w:sz w:val="24"/>
          <w:szCs w:val="24"/>
        </w:rPr>
        <w:t>.</w:t>
      </w:r>
    </w:p>
    <w:p w:rsidR="00B74247" w:rsidRPr="00AE04FA" w:rsidRDefault="00B74247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A21FD" w:rsidRPr="005A21FD" w:rsidRDefault="005A21FD" w:rsidP="005A21FD">
      <w:pPr>
        <w:spacing w:line="240" w:lineRule="auto"/>
        <w:ind w:left="3361"/>
        <w:rPr>
          <w:rFonts w:eastAsiaTheme="minorEastAsia"/>
          <w:sz w:val="20"/>
          <w:szCs w:val="20"/>
          <w:lang w:eastAsia="ru-RU"/>
        </w:rPr>
      </w:pPr>
      <w:r w:rsidRPr="005A21F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Тематика лабораторных занятий</w:t>
      </w:r>
    </w:p>
    <w:tbl>
      <w:tblPr>
        <w:tblStyle w:val="aa"/>
        <w:tblW w:w="1003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8079"/>
        <w:gridCol w:w="1244"/>
      </w:tblGrid>
      <w:tr w:rsidR="005A21FD" w:rsidRPr="005A21FD" w:rsidTr="005A21FD">
        <w:tc>
          <w:tcPr>
            <w:tcW w:w="710" w:type="dxa"/>
          </w:tcPr>
          <w:p w:rsidR="005A21FD" w:rsidRPr="005A21FD" w:rsidRDefault="005A21FD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A21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A21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5A21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8079" w:type="dxa"/>
          </w:tcPr>
          <w:p w:rsidR="005A21FD" w:rsidRPr="005A21FD" w:rsidRDefault="005A21FD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A21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работы</w:t>
            </w:r>
          </w:p>
        </w:tc>
        <w:tc>
          <w:tcPr>
            <w:tcW w:w="1244" w:type="dxa"/>
          </w:tcPr>
          <w:p w:rsidR="005A21FD" w:rsidRPr="005A21FD" w:rsidRDefault="005A21FD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A21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A81F22" w:rsidRPr="005A21FD" w:rsidTr="00A81F22">
        <w:tc>
          <w:tcPr>
            <w:tcW w:w="10033" w:type="dxa"/>
            <w:gridSpan w:val="3"/>
          </w:tcPr>
          <w:p w:rsidR="00A81F22" w:rsidRPr="00D95E9D" w:rsidRDefault="00D95E9D" w:rsidP="005A21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МДК.01.01 </w:t>
            </w:r>
            <w:r w:rsidR="00A81F22" w:rsidRPr="00D95E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Организация приготовления, подготовки к реализации и хра</w:t>
            </w:r>
            <w:r w:rsidRPr="00D95E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нения кулинарных полуфабрикатов (10 часов)</w:t>
            </w:r>
          </w:p>
        </w:tc>
      </w:tr>
      <w:tr w:rsidR="00D60777" w:rsidRPr="005A21FD" w:rsidTr="005A21FD">
        <w:tc>
          <w:tcPr>
            <w:tcW w:w="710" w:type="dxa"/>
          </w:tcPr>
          <w:p w:rsidR="00D60777" w:rsidRPr="005A21FD" w:rsidRDefault="00D60777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79" w:type="dxa"/>
          </w:tcPr>
          <w:p w:rsidR="00D60777" w:rsidRPr="005A21FD" w:rsidRDefault="00A81F22" w:rsidP="00D6077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81F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Практическое занятие 1. </w:t>
            </w:r>
            <w:r w:rsidRPr="00A81F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и размещение оборудования, инвентаря, посуды для процессов обработки и приготовления полуфабрикатов из овощей</w:t>
            </w:r>
          </w:p>
        </w:tc>
        <w:tc>
          <w:tcPr>
            <w:tcW w:w="1244" w:type="dxa"/>
          </w:tcPr>
          <w:p w:rsidR="00D60777" w:rsidRPr="005A21FD" w:rsidRDefault="00A81F22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60777" w:rsidRPr="005A21FD" w:rsidTr="005A21FD">
        <w:tc>
          <w:tcPr>
            <w:tcW w:w="710" w:type="dxa"/>
          </w:tcPr>
          <w:p w:rsidR="00D60777" w:rsidRDefault="00D60777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79" w:type="dxa"/>
          </w:tcPr>
          <w:p w:rsidR="00D60777" w:rsidRPr="00D60777" w:rsidRDefault="00D95E9D" w:rsidP="00D6077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Практическое занятие 2.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и размещение оборудования, инвентаря, посуды для процессов обработки и приготовления полуфабрикатов из рыбы</w:t>
            </w:r>
          </w:p>
        </w:tc>
        <w:tc>
          <w:tcPr>
            <w:tcW w:w="1244" w:type="dxa"/>
          </w:tcPr>
          <w:p w:rsidR="00D60777" w:rsidRDefault="00D95E9D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60777" w:rsidRPr="005A21FD" w:rsidTr="005A21FD">
        <w:tc>
          <w:tcPr>
            <w:tcW w:w="710" w:type="dxa"/>
          </w:tcPr>
          <w:p w:rsidR="00D60777" w:rsidRDefault="00D60777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79" w:type="dxa"/>
          </w:tcPr>
          <w:p w:rsidR="00D60777" w:rsidRPr="00D60777" w:rsidRDefault="00D95E9D" w:rsidP="00D60777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Практическое занятие 3.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рабочих мест по обработке мяса и мясных продуктов</w:t>
            </w:r>
          </w:p>
        </w:tc>
        <w:tc>
          <w:tcPr>
            <w:tcW w:w="1244" w:type="dxa"/>
          </w:tcPr>
          <w:p w:rsidR="00D60777" w:rsidRDefault="00D95E9D" w:rsidP="005A21F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D60777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79" w:type="dxa"/>
          </w:tcPr>
          <w:p w:rsidR="005A21FD" w:rsidRPr="001D4864" w:rsidRDefault="00D95E9D" w:rsidP="005A21F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Практическое занятие 4.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рабочих мест по обработке домашней птицы, дичи, кролика</w:t>
            </w:r>
          </w:p>
        </w:tc>
        <w:tc>
          <w:tcPr>
            <w:tcW w:w="1244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D60777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9" w:type="dxa"/>
          </w:tcPr>
          <w:p w:rsidR="005A21FD" w:rsidRPr="001D4864" w:rsidRDefault="00D95E9D" w:rsidP="005A21F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Практическое занятие 5.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рабочих мест по обработке рыбы и морепродуктов</w:t>
            </w:r>
          </w:p>
        </w:tc>
        <w:tc>
          <w:tcPr>
            <w:tcW w:w="1244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95E9D" w:rsidRPr="005A21FD" w:rsidTr="009F3A79">
        <w:tc>
          <w:tcPr>
            <w:tcW w:w="10033" w:type="dxa"/>
            <w:gridSpan w:val="3"/>
          </w:tcPr>
          <w:p w:rsidR="00D95E9D" w:rsidRPr="00D95E9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МДК 01.02 Процессы приготовления, подготовки к реализации кулинарных </w:t>
            </w:r>
            <w:r w:rsidRPr="00D95E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полуфабрикатов (12 часов)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079" w:type="dxa"/>
          </w:tcPr>
          <w:p w:rsidR="005A21FD" w:rsidRPr="001D4864" w:rsidRDefault="00D95E9D" w:rsidP="00782569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Лабораторное занятие 1.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Обработка и нарезка картофеля и других клубнеплодов. Методы защиты от потемнения обработанного картофеля. Обработка, нарезка корнеплодов</w:t>
            </w:r>
          </w:p>
        </w:tc>
        <w:tc>
          <w:tcPr>
            <w:tcW w:w="1244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79" w:type="dxa"/>
          </w:tcPr>
          <w:p w:rsidR="005A21FD" w:rsidRPr="001D4864" w:rsidRDefault="00D95E9D" w:rsidP="00782569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Лабораторное занятие 2.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Обработка, нарезка плодовых, капустных, луковых, </w:t>
            </w:r>
            <w:proofErr w:type="spellStart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салатно</w:t>
            </w:r>
            <w:proofErr w:type="spellEnd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-шпинатных овощей и зелени. Подготовка белокочанной  капусты к </w:t>
            </w:r>
            <w:proofErr w:type="spellStart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фаршированию</w:t>
            </w:r>
            <w:proofErr w:type="spellEnd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для приготовления голубцов и шницеля капустного, капустных шариков. Подготовка к </w:t>
            </w:r>
            <w:proofErr w:type="spellStart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фаршированию</w:t>
            </w:r>
            <w:proofErr w:type="spellEnd"/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плодовых овощей (перца, кабачков, баклажан, помидоров)</w:t>
            </w:r>
          </w:p>
        </w:tc>
        <w:tc>
          <w:tcPr>
            <w:tcW w:w="1244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79" w:type="dxa"/>
          </w:tcPr>
          <w:p w:rsidR="005A21FD" w:rsidRPr="001D4864" w:rsidRDefault="00D95E9D" w:rsidP="00782569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Лабораторное занятие 3.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 рыбы с костным скелетом. Приготовление порционных полуфабрикатов из рыбы</w:t>
            </w:r>
          </w:p>
        </w:tc>
        <w:tc>
          <w:tcPr>
            <w:tcW w:w="1244" w:type="dxa"/>
          </w:tcPr>
          <w:p w:rsidR="005A21F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95E9D" w:rsidRPr="005A21FD" w:rsidTr="005A21FD">
        <w:tc>
          <w:tcPr>
            <w:tcW w:w="710" w:type="dxa"/>
          </w:tcPr>
          <w:p w:rsidR="00D95E9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79" w:type="dxa"/>
          </w:tcPr>
          <w:p w:rsidR="00D95E9D" w:rsidRPr="00D95E9D" w:rsidRDefault="00D95E9D" w:rsidP="0078256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Лабораторное занятие 4.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 рыбы с костным скелетом. Приготовление котлетной массы и полуфабрикатов из нее</w:t>
            </w:r>
          </w:p>
        </w:tc>
        <w:tc>
          <w:tcPr>
            <w:tcW w:w="1244" w:type="dxa"/>
          </w:tcPr>
          <w:p w:rsidR="00D95E9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95E9D" w:rsidRPr="005A21FD" w:rsidTr="005A21FD">
        <w:tc>
          <w:tcPr>
            <w:tcW w:w="710" w:type="dxa"/>
          </w:tcPr>
          <w:p w:rsidR="00D95E9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9" w:type="dxa"/>
          </w:tcPr>
          <w:p w:rsidR="00D95E9D" w:rsidRPr="00D95E9D" w:rsidRDefault="00D95E9D" w:rsidP="0078256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Лабораторное занятие 5.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Приготовление полуфабрикатов из мяса: крупнокусковых, порционных, мелкокусковых, рубленой мясной массы с хлебом и без</w:t>
            </w:r>
          </w:p>
        </w:tc>
        <w:tc>
          <w:tcPr>
            <w:tcW w:w="1244" w:type="dxa"/>
          </w:tcPr>
          <w:p w:rsidR="00D95E9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D95E9D" w:rsidRPr="005A21FD" w:rsidTr="005A21FD">
        <w:tc>
          <w:tcPr>
            <w:tcW w:w="710" w:type="dxa"/>
          </w:tcPr>
          <w:p w:rsidR="00D95E9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79" w:type="dxa"/>
          </w:tcPr>
          <w:p w:rsidR="00D95E9D" w:rsidRPr="00D95E9D" w:rsidRDefault="00D95E9D" w:rsidP="00782569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95E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Лабораторное занятие 6. </w:t>
            </w:r>
            <w:r w:rsidRPr="00D95E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 домашней птицы, приготовление порционных и мелкокусковых полуфабрикатов, полуфабрикатов из филе птицы</w:t>
            </w:r>
          </w:p>
        </w:tc>
        <w:tc>
          <w:tcPr>
            <w:tcW w:w="1244" w:type="dxa"/>
          </w:tcPr>
          <w:p w:rsidR="00D95E9D" w:rsidRPr="005A21FD" w:rsidRDefault="00D95E9D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A21FD" w:rsidRPr="005A21FD" w:rsidTr="005A21FD">
        <w:tc>
          <w:tcPr>
            <w:tcW w:w="710" w:type="dxa"/>
          </w:tcPr>
          <w:p w:rsidR="005A21FD" w:rsidRPr="005A21FD" w:rsidRDefault="005A21FD" w:rsidP="005A21F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79" w:type="dxa"/>
          </w:tcPr>
          <w:p w:rsidR="005A21FD" w:rsidRPr="005A21FD" w:rsidRDefault="005A21FD" w:rsidP="005A21F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A21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244" w:type="dxa"/>
          </w:tcPr>
          <w:p w:rsidR="005A21FD" w:rsidRPr="005A21FD" w:rsidRDefault="00A81F22" w:rsidP="00D60777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</w:tbl>
    <w:p w:rsidR="005C68A9" w:rsidRPr="00AE04FA" w:rsidRDefault="005C68A9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68A9" w:rsidRPr="00AE04FA" w:rsidRDefault="005C68A9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МДК01.01»Организация приготовления, подготовки к реализации и хранения кулинарных полуфабрикатов»</w:t>
      </w:r>
      <w:r w:rsidR="00D95E9D">
        <w:rPr>
          <w:rFonts w:ascii="Times New Roman" w:hAnsi="Times New Roman" w:cs="Times New Roman"/>
          <w:b/>
          <w:sz w:val="24"/>
          <w:szCs w:val="24"/>
        </w:rPr>
        <w:t xml:space="preserve"> (10</w:t>
      </w:r>
      <w:r w:rsidR="0035246A" w:rsidRPr="00AE04FA">
        <w:rPr>
          <w:rFonts w:ascii="Times New Roman" w:hAnsi="Times New Roman" w:cs="Times New Roman"/>
          <w:b/>
          <w:sz w:val="24"/>
          <w:szCs w:val="24"/>
        </w:rPr>
        <w:t xml:space="preserve"> часов</w:t>
      </w:r>
      <w:r w:rsidRPr="00AE04FA">
        <w:rPr>
          <w:rFonts w:ascii="Times New Roman" w:hAnsi="Times New Roman" w:cs="Times New Roman"/>
          <w:b/>
          <w:sz w:val="24"/>
          <w:szCs w:val="24"/>
        </w:rPr>
        <w:t>)</w:t>
      </w:r>
    </w:p>
    <w:p w:rsidR="00DB6796" w:rsidRPr="00AE04FA" w:rsidRDefault="00DB6796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7E48FC" w:rsidRPr="00AE04FA">
        <w:rPr>
          <w:rFonts w:ascii="Times New Roman" w:hAnsi="Times New Roman" w:cs="Times New Roman"/>
          <w:b/>
          <w:sz w:val="24"/>
          <w:szCs w:val="24"/>
        </w:rPr>
        <w:t>1</w:t>
      </w:r>
      <w:r w:rsidR="00782569">
        <w:rPr>
          <w:rFonts w:ascii="Times New Roman" w:hAnsi="Times New Roman" w:cs="Times New Roman"/>
          <w:b/>
          <w:sz w:val="24"/>
          <w:szCs w:val="24"/>
        </w:rPr>
        <w:t>, № 2</w:t>
      </w:r>
      <w:r w:rsidRPr="00AE04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246A" w:rsidRPr="00AE04FA">
        <w:rPr>
          <w:rFonts w:ascii="Times New Roman" w:hAnsi="Times New Roman" w:cs="Times New Roman"/>
          <w:b/>
          <w:sz w:val="24"/>
          <w:szCs w:val="24"/>
        </w:rPr>
        <w:t>(</w:t>
      </w:r>
      <w:r w:rsidR="00782569">
        <w:rPr>
          <w:rFonts w:ascii="Times New Roman" w:hAnsi="Times New Roman" w:cs="Times New Roman"/>
          <w:b/>
          <w:sz w:val="24"/>
          <w:szCs w:val="24"/>
        </w:rPr>
        <w:t xml:space="preserve">4 </w:t>
      </w:r>
      <w:r w:rsidRPr="00AE04FA">
        <w:rPr>
          <w:rFonts w:ascii="Times New Roman" w:hAnsi="Times New Roman" w:cs="Times New Roman"/>
          <w:b/>
          <w:sz w:val="24"/>
          <w:szCs w:val="24"/>
        </w:rPr>
        <w:t>час</w:t>
      </w:r>
      <w:r w:rsidR="00782569">
        <w:rPr>
          <w:rFonts w:ascii="Times New Roman" w:hAnsi="Times New Roman" w:cs="Times New Roman"/>
          <w:b/>
          <w:sz w:val="24"/>
          <w:szCs w:val="24"/>
        </w:rPr>
        <w:t>а</w:t>
      </w:r>
      <w:r w:rsidRPr="00AE04FA">
        <w:rPr>
          <w:rFonts w:ascii="Times New Roman" w:hAnsi="Times New Roman" w:cs="Times New Roman"/>
          <w:b/>
          <w:sz w:val="24"/>
          <w:szCs w:val="24"/>
        </w:rPr>
        <w:t>)</w:t>
      </w:r>
    </w:p>
    <w:p w:rsidR="00782569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Тема: </w:t>
      </w:r>
      <w:r w:rsidR="00D95E9D" w:rsidRPr="00D95E9D">
        <w:rPr>
          <w:rFonts w:ascii="Times New Roman" w:hAnsi="Times New Roman" w:cs="Times New Roman"/>
          <w:sz w:val="24"/>
          <w:szCs w:val="24"/>
        </w:rPr>
        <w:t>Подбор и размещение оборудования, инвентаря, посуды для процессов обработки и приготовления полуфабрикатов из овощей</w:t>
      </w:r>
      <w:r w:rsidR="0078256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B6796" w:rsidRPr="00AE04FA" w:rsidRDefault="00782569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82569">
        <w:rPr>
          <w:rFonts w:ascii="Times New Roman" w:hAnsi="Times New Roman" w:cs="Times New Roman"/>
          <w:sz w:val="24"/>
          <w:szCs w:val="24"/>
        </w:rPr>
        <w:t>Подбор и размещение оборудования, инвентаря, посуды для процессов обработки и приготовления полуфабрикатов из рыбы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A4203" w:rsidRPr="00AE04FA" w:rsidRDefault="00DB6796" w:rsidP="00AE04FA">
      <w:pPr>
        <w:spacing w:after="0" w:line="240" w:lineRule="auto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Цель: Научить 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правильно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организовывать рабочее место для обработки овощей</w:t>
      </w:r>
      <w:r w:rsidR="003A4203" w:rsidRPr="00AE04FA">
        <w:rPr>
          <w:rFonts w:ascii="Times New Roman" w:hAnsi="Times New Roman" w:cs="Times New Roman"/>
          <w:sz w:val="24"/>
          <w:szCs w:val="24"/>
        </w:rPr>
        <w:t xml:space="preserve"> изучить устройство и принцип действия </w:t>
      </w:r>
      <w:proofErr w:type="spellStart"/>
      <w:r w:rsidR="003A4203" w:rsidRPr="00AE04FA">
        <w:rPr>
          <w:rFonts w:ascii="Times New Roman" w:hAnsi="Times New Roman" w:cs="Times New Roman"/>
          <w:sz w:val="24"/>
          <w:szCs w:val="24"/>
        </w:rPr>
        <w:t>картофелеочистительной</w:t>
      </w:r>
      <w:proofErr w:type="spellEnd"/>
      <w:r w:rsidR="003A4203" w:rsidRPr="00AE04FA">
        <w:rPr>
          <w:rFonts w:ascii="Times New Roman" w:hAnsi="Times New Roman" w:cs="Times New Roman"/>
          <w:sz w:val="24"/>
          <w:szCs w:val="24"/>
        </w:rPr>
        <w:t xml:space="preserve"> машины, ответить на дополнительные вопросы, сделать вывод по проделанной работе 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Оборудование:  МОК-250, рабочие столы, ванны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Инвентарь: бачки «ОС», мармиты «ОС», ножи «ОС», доски разделочные «ОС»</w:t>
      </w:r>
    </w:p>
    <w:p w:rsidR="003A4203" w:rsidRPr="00AE04FA" w:rsidRDefault="003A4203" w:rsidP="00AE04FA">
      <w:pPr>
        <w:spacing w:after="0" w:line="240" w:lineRule="auto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Ход работы:</w:t>
      </w:r>
    </w:p>
    <w:p w:rsidR="003A4203" w:rsidRPr="00AE04FA" w:rsidRDefault="003A4203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1. Ознакомиться с дополнительным материалом (задание, учебник, рисунки).</w:t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2. Выписать маркировки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картофелеочистительных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машин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и записать где и в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каких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целях они применяются. </w:t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3. Зарисовать и изучить рисунок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картофелеочистительной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машины МОК-250 и подписать все ее основные части. </w:t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7E98484" wp14:editId="248D7ED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286250" cy="3752850"/>
            <wp:effectExtent l="19050" t="0" r="0" b="0"/>
            <wp:wrapSquare wrapText="bothSides"/>
            <wp:docPr id="2" name="Рисунок 1" descr="img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g00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а – разрез: 1 – сливной патрубок; 2 – основание машины; 3 – камера отходов; 4 – резиновый патрубок; 5 – конусный диск; 6 – разгрузочный лоток; 7 – пульт управления; 8 – откидная крышка; 9 – рабочая камера; 10 – абразивные вставки; 11 – дно камеры; 12 – зубчатый редуктор; 13 – электродвигатель; б – схема расположения частей: 14 -  сборник мезги; 15 – дверца; 16 – гнездо конуса;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17 – загрузочная крышка; 18 – стойка; 19 – шип вала; 20 – облицовка; в – общий вид. </w:t>
      </w:r>
      <w:r w:rsidRPr="00AE04FA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4. Описать процесс очистки картофеля в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картофелеочистительной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машине МОК – 250, и правила работы на ней. </w:t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A4203" w:rsidRPr="00AE04FA" w:rsidRDefault="003A4203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Теоретическая часть: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Цех должен иметь удобную связь с холодным и горячим цехами. Технологический процесс обработки овощей состоит из сортировки, мытья, очистки, доочистки, промывания и нарезки. Оборудование для овощного цеха подбирают по Нормам оснащения в зависимости от типа и мощности предприятия.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Рабочие места оснащают инструментами, инвентарем для выполнения определенных операций. В овощном цехе выделяют линии обработки картофеля и корнеплодов, свежей капусты, других овощей и зелени. Оборудование ставится по ходу технологического процесса.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Изготовленные овощные полуфабрикаты укладывают в тару. Согласно производственной программе составляется график выпуска овощных полуфабрикатов партиями в зависимости от сроков реализации блюд в течени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дня.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Результат:  Самостоятельно размещать оборудование в овощном цехе и организовывать работу цеха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Задание №1: Составить план расположения оборудования в овощном цехе предприятия с полным циклом производства.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Задание №2: Составить схему рационального расположения оборудования в овощном цехе заготовочного предприятия</w:t>
      </w:r>
    </w:p>
    <w:p w:rsidR="003A4203" w:rsidRPr="00AE04FA" w:rsidRDefault="003A4203" w:rsidP="00AE04FA">
      <w:pPr>
        <w:spacing w:after="0" w:line="240" w:lineRule="auto"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5. Сделать вывод по работе. </w:t>
      </w:r>
    </w:p>
    <w:p w:rsidR="003A4203" w:rsidRPr="00AE04FA" w:rsidRDefault="003A4203" w:rsidP="00AE04FA">
      <w:pPr>
        <w:spacing w:after="0" w:line="240" w:lineRule="auto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Материально-техническое оснащение: тетрадь для ЛПР, книга «Механическое и холодильное оборудование ПОП» В.И.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Главацкая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и др., В.П.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Золин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«Технологическое оборудование для ПОП», раздаточный материал. </w:t>
      </w:r>
    </w:p>
    <w:p w:rsidR="00DB6796" w:rsidRPr="00AE04FA" w:rsidRDefault="00DB6796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6796" w:rsidRPr="00AE04FA" w:rsidRDefault="00DB6796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8FC" w:rsidRPr="00AE04FA" w:rsidRDefault="007E48FC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782569">
        <w:rPr>
          <w:rFonts w:ascii="Times New Roman" w:hAnsi="Times New Roman" w:cs="Times New Roman"/>
          <w:b/>
          <w:sz w:val="24"/>
          <w:szCs w:val="24"/>
        </w:rPr>
        <w:t>3</w:t>
      </w:r>
      <w:r w:rsidR="005E2C0A" w:rsidRPr="00AE04FA">
        <w:rPr>
          <w:rFonts w:ascii="Times New Roman" w:hAnsi="Times New Roman" w:cs="Times New Roman"/>
          <w:b/>
          <w:sz w:val="24"/>
          <w:szCs w:val="24"/>
        </w:rPr>
        <w:t>-</w:t>
      </w:r>
      <w:r w:rsidR="00782569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="0035246A" w:rsidRPr="00AE04FA">
        <w:rPr>
          <w:rFonts w:ascii="Times New Roman" w:hAnsi="Times New Roman" w:cs="Times New Roman"/>
          <w:b/>
          <w:sz w:val="24"/>
          <w:szCs w:val="24"/>
        </w:rPr>
        <w:t>(</w:t>
      </w:r>
      <w:r w:rsidR="00782569">
        <w:rPr>
          <w:rFonts w:ascii="Times New Roman" w:hAnsi="Times New Roman" w:cs="Times New Roman"/>
          <w:b/>
          <w:sz w:val="24"/>
          <w:szCs w:val="24"/>
        </w:rPr>
        <w:t>6</w:t>
      </w:r>
      <w:r w:rsidR="0035246A" w:rsidRPr="00AE04FA">
        <w:rPr>
          <w:rFonts w:ascii="Times New Roman" w:hAnsi="Times New Roman" w:cs="Times New Roman"/>
          <w:b/>
          <w:sz w:val="24"/>
          <w:szCs w:val="24"/>
        </w:rPr>
        <w:t xml:space="preserve"> часов</w:t>
      </w:r>
      <w:r w:rsidRPr="00AE04FA">
        <w:rPr>
          <w:rFonts w:ascii="Times New Roman" w:hAnsi="Times New Roman" w:cs="Times New Roman"/>
          <w:b/>
          <w:sz w:val="24"/>
          <w:szCs w:val="24"/>
        </w:rPr>
        <w:t>)</w:t>
      </w:r>
    </w:p>
    <w:p w:rsidR="007E48FC" w:rsidRPr="00AE04FA" w:rsidRDefault="007E48FC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2569" w:rsidRPr="00782569" w:rsidRDefault="007E48FC" w:rsidP="007825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lastRenderedPageBreak/>
        <w:t xml:space="preserve">Тема: </w:t>
      </w:r>
      <w:r w:rsidR="00782569" w:rsidRPr="00782569">
        <w:rPr>
          <w:rFonts w:ascii="Times New Roman" w:hAnsi="Times New Roman" w:cs="Times New Roman"/>
          <w:sz w:val="24"/>
          <w:szCs w:val="24"/>
        </w:rPr>
        <w:t>Организация рабочих мест по обработке мяса и мясных продуктов</w:t>
      </w:r>
    </w:p>
    <w:p w:rsidR="00782569" w:rsidRPr="00782569" w:rsidRDefault="00782569" w:rsidP="007825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82569">
        <w:rPr>
          <w:rFonts w:ascii="Times New Roman" w:hAnsi="Times New Roman" w:cs="Times New Roman"/>
          <w:sz w:val="24"/>
          <w:szCs w:val="24"/>
        </w:rPr>
        <w:t>Организация рабочих мест по обработке домашней птицы, дичи, кролика</w:t>
      </w:r>
    </w:p>
    <w:p w:rsidR="002B3F8F" w:rsidRPr="00AE04FA" w:rsidRDefault="00782569" w:rsidP="007825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82569">
        <w:rPr>
          <w:rFonts w:ascii="Times New Roman" w:hAnsi="Times New Roman" w:cs="Times New Roman"/>
          <w:sz w:val="24"/>
          <w:szCs w:val="24"/>
        </w:rPr>
        <w:t>Организация рабочих мест по обработке рыбы и морепродуктов</w:t>
      </w:r>
    </w:p>
    <w:p w:rsidR="002B3F8F" w:rsidRPr="00AE04FA" w:rsidRDefault="007E48FC" w:rsidP="00AE04FA">
      <w:pPr>
        <w:spacing w:after="0" w:line="240" w:lineRule="auto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Цель: Научить правильно разме</w:t>
      </w:r>
      <w:r w:rsidR="0048486E" w:rsidRPr="00AE04FA">
        <w:rPr>
          <w:rFonts w:ascii="Times New Roman" w:hAnsi="Times New Roman" w:cs="Times New Roman"/>
          <w:sz w:val="24"/>
          <w:szCs w:val="24"/>
        </w:rPr>
        <w:t xml:space="preserve">щать оборудование в мясном </w:t>
      </w:r>
      <w:proofErr w:type="spellStart"/>
      <w:r w:rsidR="0048486E" w:rsidRPr="00AE04FA">
        <w:rPr>
          <w:rFonts w:ascii="Times New Roman" w:hAnsi="Times New Roman" w:cs="Times New Roman"/>
          <w:sz w:val="24"/>
          <w:szCs w:val="24"/>
        </w:rPr>
        <w:t>цехе</w:t>
      </w:r>
      <w:proofErr w:type="gramStart"/>
      <w:r w:rsidR="0048486E" w:rsidRPr="00AE04FA">
        <w:rPr>
          <w:rFonts w:ascii="Times New Roman" w:hAnsi="Times New Roman" w:cs="Times New Roman"/>
          <w:sz w:val="24"/>
          <w:szCs w:val="24"/>
        </w:rPr>
        <w:t>,о</w:t>
      </w:r>
      <w:proofErr w:type="gramEnd"/>
      <w:r w:rsidR="0048486E" w:rsidRPr="00AE04FA">
        <w:rPr>
          <w:rFonts w:ascii="Times New Roman" w:hAnsi="Times New Roman" w:cs="Times New Roman"/>
          <w:sz w:val="24"/>
          <w:szCs w:val="24"/>
        </w:rPr>
        <w:t>рганизовывать</w:t>
      </w:r>
      <w:proofErr w:type="spellEnd"/>
      <w:r w:rsidR="0048486E" w:rsidRPr="00AE04FA">
        <w:rPr>
          <w:rFonts w:ascii="Times New Roman" w:hAnsi="Times New Roman" w:cs="Times New Roman"/>
          <w:sz w:val="24"/>
          <w:szCs w:val="24"/>
        </w:rPr>
        <w:t xml:space="preserve"> рабочее место для механической кулинарной обработке </w:t>
      </w:r>
      <w:proofErr w:type="spellStart"/>
      <w:r w:rsidR="0048486E" w:rsidRPr="00AE04FA">
        <w:rPr>
          <w:rFonts w:ascii="Times New Roman" w:hAnsi="Times New Roman" w:cs="Times New Roman"/>
          <w:sz w:val="24"/>
          <w:szCs w:val="24"/>
        </w:rPr>
        <w:t>рыбы,мяса</w:t>
      </w:r>
      <w:proofErr w:type="spellEnd"/>
      <w:r w:rsidR="0048486E" w:rsidRPr="00AE04FA">
        <w:rPr>
          <w:rFonts w:ascii="Times New Roman" w:hAnsi="Times New Roman" w:cs="Times New Roman"/>
          <w:sz w:val="24"/>
          <w:szCs w:val="24"/>
        </w:rPr>
        <w:t>, птицы изучить устройство и принцип действия машины для измельчения мяса, ответить на дополнительные вопросы</w:t>
      </w:r>
    </w:p>
    <w:p w:rsidR="007E48FC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, </w:t>
      </w:r>
      <w:r w:rsidR="007E48FC" w:rsidRPr="00AE04FA">
        <w:rPr>
          <w:rFonts w:ascii="Times New Roman" w:hAnsi="Times New Roman" w:cs="Times New Roman"/>
          <w:sz w:val="24"/>
          <w:szCs w:val="24"/>
        </w:rPr>
        <w:t>Оборудование: Универсальный привод т. ПМ-1,1 с комплектом сменных механизмов: МС-19-1400 (</w:t>
      </w:r>
      <w:proofErr w:type="spellStart"/>
      <w:r w:rsidR="007E48FC" w:rsidRPr="00AE04FA">
        <w:rPr>
          <w:rFonts w:ascii="Times New Roman" w:hAnsi="Times New Roman" w:cs="Times New Roman"/>
          <w:sz w:val="24"/>
          <w:szCs w:val="24"/>
        </w:rPr>
        <w:t>мясорыхлитель</w:t>
      </w:r>
      <w:proofErr w:type="spellEnd"/>
      <w:r w:rsidR="007E48FC" w:rsidRPr="00AE04FA">
        <w:rPr>
          <w:rFonts w:ascii="Times New Roman" w:hAnsi="Times New Roman" w:cs="Times New Roman"/>
          <w:sz w:val="24"/>
          <w:szCs w:val="24"/>
        </w:rPr>
        <w:t xml:space="preserve">), МС-2-70 (мясорубка) с комплектом ножей и решеток. </w:t>
      </w:r>
      <w:proofErr w:type="spellStart"/>
      <w:r w:rsidR="007E48FC" w:rsidRPr="00AE04FA">
        <w:rPr>
          <w:rFonts w:ascii="Times New Roman" w:hAnsi="Times New Roman" w:cs="Times New Roman"/>
          <w:sz w:val="24"/>
          <w:szCs w:val="24"/>
        </w:rPr>
        <w:t>Инструкционно</w:t>
      </w:r>
      <w:proofErr w:type="spellEnd"/>
      <w:r w:rsidR="007E48FC" w:rsidRPr="00AE04FA">
        <w:rPr>
          <w:rFonts w:ascii="Times New Roman" w:hAnsi="Times New Roman" w:cs="Times New Roman"/>
          <w:sz w:val="24"/>
          <w:szCs w:val="24"/>
        </w:rPr>
        <w:t xml:space="preserve"> – технологический материал (плакаты машин  т. МИМ-82;  т. МИМ-105; т. МФК – 2240; т. МС 8-150; </w:t>
      </w:r>
    </w:p>
    <w:p w:rsidR="007E48FC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т. Р</w:t>
      </w:r>
      <w:r w:rsidR="007E48FC" w:rsidRPr="00AE04FA">
        <w:rPr>
          <w:rFonts w:ascii="Times New Roman" w:hAnsi="Times New Roman" w:cs="Times New Roman"/>
          <w:sz w:val="24"/>
          <w:szCs w:val="24"/>
        </w:rPr>
        <w:t>О-1</w:t>
      </w:r>
      <w:r w:rsidRPr="00AE04FA">
        <w:rPr>
          <w:rFonts w:ascii="Times New Roman" w:hAnsi="Times New Roman" w:cs="Times New Roman"/>
          <w:sz w:val="24"/>
          <w:szCs w:val="24"/>
        </w:rPr>
        <w:t>М</w:t>
      </w:r>
      <w:r w:rsidR="007E48FC" w:rsidRPr="00AE04FA">
        <w:rPr>
          <w:rFonts w:ascii="Times New Roman" w:hAnsi="Times New Roman" w:cs="Times New Roman"/>
          <w:sz w:val="24"/>
          <w:szCs w:val="24"/>
        </w:rPr>
        <w:t>).</w:t>
      </w:r>
    </w:p>
    <w:p w:rsidR="0048486E" w:rsidRPr="00AE04FA" w:rsidRDefault="0048486E" w:rsidP="00AE04FA">
      <w:pPr>
        <w:spacing w:after="0" w:line="240" w:lineRule="auto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Ход работы:</w:t>
      </w:r>
    </w:p>
    <w:p w:rsidR="0048486E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1. Ознакомиться с дополнительным материалом (задание, учебник, рисунки). </w:t>
      </w:r>
    </w:p>
    <w:p w:rsidR="0048486E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2. Перечислите все машины и механизмы для измельчения мяса, запишите название и аббревиатуру. </w:t>
      </w:r>
    </w:p>
    <w:p w:rsidR="0048486E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3. Пользуясь рисунком, выполните его у себя в тетради (рисунок в разрезе), подпишите все его основные части и начертите таблицу «Технические характеристики машины». </w:t>
      </w:r>
    </w:p>
    <w:p w:rsidR="0048486E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4. Опишите процесс приготовления котлетной массы из говядины, используя машину МИМ-82. </w:t>
      </w:r>
    </w:p>
    <w:p w:rsidR="002B3F8F" w:rsidRPr="00AE04FA" w:rsidRDefault="002B3F8F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3F8F" w:rsidRPr="00AE04FA" w:rsidRDefault="002B3F8F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3F8F" w:rsidRPr="00AE04FA" w:rsidRDefault="002B3F8F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3F8F" w:rsidRPr="00AE04FA" w:rsidRDefault="002B3F8F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48C5FD" wp14:editId="79E075B7">
            <wp:extent cx="5934075" cy="1381125"/>
            <wp:effectExtent l="19050" t="0" r="952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86E" w:rsidRPr="00AE04FA" w:rsidRDefault="002B3F8F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310E285" wp14:editId="29CED7AB">
            <wp:extent cx="4371975" cy="6181725"/>
            <wp:effectExtent l="19050" t="0" r="9525" b="0"/>
            <wp:docPr id="5" name="Рисунок 4" descr="p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00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618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Теоретическая часть: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На заготовочных предприятиях с каждым годом увеличивается выпуск полуфабрикатов. Многие рестораны, кафе и столовые снабжаются натуральными, планированными и рублеными мясными полуфабрикатами.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Для приготовления натуральных полуфабрикатов мясо разрезают на порционные куски какой-либо  дополнительной обработки.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Панированные полуфабрикаты, в отличие от натуральных,  после нарезки на порции слегка отбивают для разрыхления мяса и панируют в сухарях.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Для приготовления рубленых полуфабрикатов используют мясной фарш, в который добавляют специи и хлеб.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На предприятиях, которые не  снабжаются полуфабрикатами с заготовочных предприятий, организуют собственное их производство. С этой целью на участке обработки мяса устанавливают специальные резервуары, имеющие низкие бортики и облицовку в виде керамической плитки, трап, производственные столы, стул разрубочный, универсальный привод со сменными механизмами (мясорубкой,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косторезкой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, рыхлителем, фаршемешалкой,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размолочным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механизмом). Используют также производственные столы для нарезки порционных и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мелкокусочных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полуфабрикатов. На более мелких предприятиях мясо измельчают в мясорубке или на универсальном приводе, снабженном комплектом машин для </w:t>
      </w:r>
      <w:r w:rsidRPr="00AE04FA">
        <w:rPr>
          <w:rFonts w:ascii="Times New Roman" w:hAnsi="Times New Roman" w:cs="Times New Roman"/>
          <w:sz w:val="24"/>
          <w:szCs w:val="24"/>
        </w:rPr>
        <w:lastRenderedPageBreak/>
        <w:t xml:space="preserve">мясного цеха, соединяют с остальными компонентами котлетной массы, вымешивают в фаршемешалке и разделывают на котлетоформовочной машине или вручную. 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Результат: Самостоятельно расставлять оборудование мясного цеха в предприятиях.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Практическая часть:</w:t>
      </w:r>
    </w:p>
    <w:p w:rsidR="007E48FC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Задание №1: Составить план расстановки оборудования мясного цеха в заготовочном предприятии.</w:t>
      </w:r>
    </w:p>
    <w:p w:rsidR="0048486E" w:rsidRPr="00AE04FA" w:rsidRDefault="007E48FC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Задание №2: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Составить план расстановки оборудования мясного цеха в небольшом предприятии обществен</w:t>
      </w:r>
      <w:r w:rsidR="0048486E" w:rsidRPr="00AE04FA">
        <w:rPr>
          <w:rFonts w:ascii="Times New Roman" w:hAnsi="Times New Roman" w:cs="Times New Roman"/>
          <w:sz w:val="24"/>
          <w:szCs w:val="24"/>
        </w:rPr>
        <w:t>ного питания (школьной стол</w:t>
      </w:r>
      <w:proofErr w:type="gramEnd"/>
    </w:p>
    <w:p w:rsidR="007E48FC" w:rsidRPr="00AE04FA" w:rsidRDefault="0048486E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5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>делайте вывод по проделанной работе.</w:t>
      </w:r>
    </w:p>
    <w:p w:rsidR="007E48FC" w:rsidRPr="00AE04FA" w:rsidRDefault="007E48FC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8FC" w:rsidRPr="00AE04FA" w:rsidRDefault="007E48FC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796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МДК01.02 «Процессы приготовления, подготовки к реализаци</w:t>
      </w:r>
      <w:r w:rsidR="00782569">
        <w:rPr>
          <w:rFonts w:ascii="Times New Roman" w:hAnsi="Times New Roman" w:cs="Times New Roman"/>
          <w:b/>
          <w:sz w:val="24"/>
          <w:szCs w:val="24"/>
        </w:rPr>
        <w:t>и кулинарных полуфабрикатов» (12</w:t>
      </w:r>
      <w:r w:rsidR="0035246A" w:rsidRPr="00AE04FA">
        <w:rPr>
          <w:rFonts w:ascii="Times New Roman" w:hAnsi="Times New Roman" w:cs="Times New Roman"/>
          <w:b/>
          <w:sz w:val="24"/>
          <w:szCs w:val="24"/>
        </w:rPr>
        <w:t xml:space="preserve"> часов</w:t>
      </w:r>
      <w:r w:rsidRPr="00AE04FA">
        <w:rPr>
          <w:rFonts w:ascii="Times New Roman" w:hAnsi="Times New Roman" w:cs="Times New Roman"/>
          <w:b/>
          <w:sz w:val="24"/>
          <w:szCs w:val="24"/>
        </w:rPr>
        <w:t>)</w:t>
      </w:r>
    </w:p>
    <w:p w:rsidR="006171D2" w:rsidRPr="00AE04FA" w:rsidRDefault="00675D94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5D94">
        <w:rPr>
          <w:rFonts w:ascii="Times New Roman" w:hAnsi="Times New Roman" w:cs="Times New Roman"/>
          <w:b/>
          <w:sz w:val="24"/>
          <w:szCs w:val="24"/>
        </w:rPr>
        <w:t xml:space="preserve">Лабораторное занятие </w:t>
      </w:r>
      <w:r w:rsidR="008917B4" w:rsidRPr="00AE04FA">
        <w:rPr>
          <w:rFonts w:ascii="Times New Roman" w:hAnsi="Times New Roman" w:cs="Times New Roman"/>
          <w:b/>
          <w:sz w:val="24"/>
          <w:szCs w:val="24"/>
        </w:rPr>
        <w:t>№</w:t>
      </w:r>
      <w:r w:rsidR="00782569">
        <w:rPr>
          <w:rFonts w:ascii="Times New Roman" w:hAnsi="Times New Roman" w:cs="Times New Roman"/>
          <w:b/>
          <w:sz w:val="24"/>
          <w:szCs w:val="24"/>
        </w:rPr>
        <w:t xml:space="preserve"> 1-2 (4 часа</w:t>
      </w:r>
      <w:r w:rsidR="006171D2" w:rsidRPr="00AE04FA">
        <w:rPr>
          <w:rFonts w:ascii="Times New Roman" w:hAnsi="Times New Roman" w:cs="Times New Roman"/>
          <w:b/>
          <w:sz w:val="24"/>
          <w:szCs w:val="24"/>
        </w:rPr>
        <w:t>)</w:t>
      </w:r>
    </w:p>
    <w:p w:rsidR="00782569" w:rsidRPr="00782569" w:rsidRDefault="00782569" w:rsidP="00675D9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OLE_LINK6"/>
      <w:bookmarkStart w:id="1" w:name="OLE_LINK7"/>
      <w:r w:rsidRPr="00782569">
        <w:rPr>
          <w:rFonts w:ascii="Times New Roman" w:hAnsi="Times New Roman" w:cs="Times New Roman"/>
          <w:b/>
          <w:sz w:val="24"/>
          <w:szCs w:val="24"/>
        </w:rPr>
        <w:t>Лабораторное занятие 1. Обработка и нарезка картофеля и других клубнеплодов. Методы защиты от потемнения обработанного картофеля. Обработка, нарезка корнеплодов</w:t>
      </w:r>
    </w:p>
    <w:p w:rsidR="006171D2" w:rsidRPr="00AE04FA" w:rsidRDefault="00782569" w:rsidP="00675D9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2569">
        <w:rPr>
          <w:rFonts w:ascii="Times New Roman" w:hAnsi="Times New Roman" w:cs="Times New Roman"/>
          <w:b/>
          <w:sz w:val="24"/>
          <w:szCs w:val="24"/>
        </w:rPr>
        <w:t xml:space="preserve">Лабораторное занятие 2. Обработка, нарезка плодовых, капустных, луковых, </w:t>
      </w:r>
      <w:proofErr w:type="spellStart"/>
      <w:r w:rsidRPr="00782569">
        <w:rPr>
          <w:rFonts w:ascii="Times New Roman" w:hAnsi="Times New Roman" w:cs="Times New Roman"/>
          <w:b/>
          <w:sz w:val="24"/>
          <w:szCs w:val="24"/>
        </w:rPr>
        <w:t>салатно</w:t>
      </w:r>
      <w:proofErr w:type="spellEnd"/>
      <w:r w:rsidRPr="00782569">
        <w:rPr>
          <w:rFonts w:ascii="Times New Roman" w:hAnsi="Times New Roman" w:cs="Times New Roman"/>
          <w:b/>
          <w:sz w:val="24"/>
          <w:szCs w:val="24"/>
        </w:rPr>
        <w:t xml:space="preserve">-шпинатных овощей и зелени. Подготовка белокочанной  капусты к </w:t>
      </w:r>
      <w:proofErr w:type="spellStart"/>
      <w:r w:rsidRPr="00782569">
        <w:rPr>
          <w:rFonts w:ascii="Times New Roman" w:hAnsi="Times New Roman" w:cs="Times New Roman"/>
          <w:b/>
          <w:sz w:val="24"/>
          <w:szCs w:val="24"/>
        </w:rPr>
        <w:t>фаршированию</w:t>
      </w:r>
      <w:proofErr w:type="spellEnd"/>
      <w:r w:rsidRPr="00782569">
        <w:rPr>
          <w:rFonts w:ascii="Times New Roman" w:hAnsi="Times New Roman" w:cs="Times New Roman"/>
          <w:b/>
          <w:sz w:val="24"/>
          <w:szCs w:val="24"/>
        </w:rPr>
        <w:t xml:space="preserve"> и для приготовления голубцов и шницеля капустного, капустных шариков. Подготовка к </w:t>
      </w:r>
      <w:proofErr w:type="spellStart"/>
      <w:r w:rsidRPr="00782569">
        <w:rPr>
          <w:rFonts w:ascii="Times New Roman" w:hAnsi="Times New Roman" w:cs="Times New Roman"/>
          <w:b/>
          <w:sz w:val="24"/>
          <w:szCs w:val="24"/>
        </w:rPr>
        <w:t>фаршированию</w:t>
      </w:r>
      <w:proofErr w:type="spellEnd"/>
      <w:r w:rsidRPr="00782569">
        <w:rPr>
          <w:rFonts w:ascii="Times New Roman" w:hAnsi="Times New Roman" w:cs="Times New Roman"/>
          <w:b/>
          <w:sz w:val="24"/>
          <w:szCs w:val="24"/>
        </w:rPr>
        <w:t xml:space="preserve"> плодовых овощей (перца, кабачков, баклажан, помидоров)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 xml:space="preserve">Обучающийся должен 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-знать: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ассортимент, классификацию основных традиционных видов овощей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- требования к качеству сырых овощей 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механическую кулинарную обработку овощей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-уметь: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правильно пользоваться инструментами для обработки овощей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выполнять последовательно все операции по обработке овощей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минимизировать количество отходов при механической обработке овощей</w:t>
      </w:r>
    </w:p>
    <w:p w:rsidR="006171D2" w:rsidRPr="00AE04FA" w:rsidRDefault="006171D2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производить определенную форму нарезки овощей (в зависимости от кулинарного назначения)</w:t>
      </w:r>
    </w:p>
    <w:bookmarkEnd w:id="0"/>
    <w:bookmarkEnd w:id="1"/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2" w:name="OLE_LINK17"/>
      <w:r w:rsidRPr="00AE04FA">
        <w:rPr>
          <w:rFonts w:ascii="Times New Roman" w:hAnsi="Times New Roman" w:cs="Times New Roman"/>
          <w:b/>
          <w:sz w:val="24"/>
          <w:szCs w:val="24"/>
        </w:rPr>
        <w:t>Цели работы</w:t>
      </w:r>
    </w:p>
    <w:p w:rsidR="006171D2" w:rsidRPr="00AE04FA" w:rsidRDefault="006171D2" w:rsidP="00AE04FA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– образовательные: Изучить инструменты для нарезки и очистки овощей, научиться их правильно применять;</w:t>
      </w:r>
    </w:p>
    <w:p w:rsidR="006171D2" w:rsidRPr="00AE04FA" w:rsidRDefault="006171D2" w:rsidP="00AE04FA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– развивающие: развить  навыки самостоятельной обработки и нарезки овощей согласно технологической последовательности; анализировать рабочую ситуацию, организовывать, оценивать и корректировать собственную деятельность, нести ответственность за результаты своей работы; осуществлять поиск информации;</w:t>
      </w:r>
    </w:p>
    <w:p w:rsidR="006171D2" w:rsidRPr="00AE04FA" w:rsidRDefault="006171D2" w:rsidP="00AE04FA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– воспитательные: воспитание ответственности, трудолюбия и аккуратности.</w:t>
      </w:r>
    </w:p>
    <w:bookmarkEnd w:id="2"/>
    <w:p w:rsidR="006171D2" w:rsidRPr="00AE04FA" w:rsidRDefault="006171D2" w:rsidP="00AE04FA">
      <w:pPr>
        <w:pStyle w:val="a9"/>
        <w:spacing w:after="0" w:line="240" w:lineRule="auto"/>
        <w:ind w:left="42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pStyle w:val="a9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3" w:name="OLE_LINK20"/>
      <w:bookmarkStart w:id="4" w:name="OLE_LINK21"/>
      <w:r w:rsidRPr="00AE04FA">
        <w:rPr>
          <w:rFonts w:ascii="Times New Roman" w:hAnsi="Times New Roman" w:cs="Times New Roman"/>
          <w:b/>
          <w:sz w:val="24"/>
          <w:szCs w:val="24"/>
        </w:rPr>
        <w:t>План работы</w:t>
      </w:r>
    </w:p>
    <w:p w:rsidR="006171D2" w:rsidRPr="00AE04FA" w:rsidRDefault="006171D2" w:rsidP="00AE04FA">
      <w:pPr>
        <w:pStyle w:val="a9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вводный инструктаж (</w:t>
      </w:r>
      <w:r w:rsidRPr="00AE04FA"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AE04FA">
        <w:rPr>
          <w:rFonts w:ascii="Times New Roman" w:hAnsi="Times New Roman" w:cs="Times New Roman"/>
          <w:sz w:val="24"/>
          <w:szCs w:val="24"/>
        </w:rPr>
        <w:t>0 мин).</w:t>
      </w:r>
    </w:p>
    <w:p w:rsidR="006171D2" w:rsidRPr="00AE04FA" w:rsidRDefault="006171D2" w:rsidP="00AE04FA">
      <w:pPr>
        <w:pStyle w:val="a9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выполнение лабораторно-практической работы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рассортировать и вымыть корнеплоды, капустные и луковые овощи;(20 мин)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очистить овощи вручную, нарезать их соломкой, кубиками, брусочками, дольками и др., обточить картофель бочонками, грибочками; (70 мин)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определить количество отходов при очистке картофеля, моркови и свеклы в процентах; (20 мин)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дать оценку качества очищенным овощам;(10 мин)</w:t>
      </w:r>
    </w:p>
    <w:p w:rsidR="006171D2" w:rsidRPr="00AE04FA" w:rsidRDefault="006171D2" w:rsidP="00AE04FA">
      <w:pPr>
        <w:pStyle w:val="a9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Написание отчета к </w:t>
      </w:r>
      <w:bookmarkStart w:id="5" w:name="OLE_LINK16"/>
      <w:r w:rsidRPr="00AE04FA">
        <w:rPr>
          <w:rFonts w:ascii="Times New Roman" w:hAnsi="Times New Roman" w:cs="Times New Roman"/>
          <w:sz w:val="24"/>
          <w:szCs w:val="24"/>
        </w:rPr>
        <w:t>лабораторно-практической</w:t>
      </w:r>
      <w:bookmarkEnd w:id="5"/>
      <w:r w:rsidRPr="00AE04FA">
        <w:rPr>
          <w:rFonts w:ascii="Times New Roman" w:hAnsi="Times New Roman" w:cs="Times New Roman"/>
          <w:sz w:val="24"/>
          <w:szCs w:val="24"/>
        </w:rPr>
        <w:t xml:space="preserve"> работе (30 мин)</w:t>
      </w:r>
    </w:p>
    <w:p w:rsidR="006171D2" w:rsidRPr="00AE04FA" w:rsidRDefault="006171D2" w:rsidP="00AE04FA">
      <w:pPr>
        <w:pStyle w:val="a9"/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pStyle w:val="a9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Посуда и инвентарь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6" w:name="OLE_LINK14"/>
      <w:bookmarkStart w:id="7" w:name="OLE_LINK15"/>
      <w:r w:rsidRPr="00AE04FA">
        <w:rPr>
          <w:rFonts w:ascii="Times New Roman" w:hAnsi="Times New Roman" w:cs="Times New Roman"/>
          <w:sz w:val="24"/>
          <w:szCs w:val="24"/>
        </w:rPr>
        <w:t xml:space="preserve">ножи желобковый,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коренчатый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и средний поварской;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8" w:name="OLE_LINK31"/>
      <w:bookmarkEnd w:id="6"/>
      <w:bookmarkEnd w:id="7"/>
      <w:r w:rsidRPr="00AE04FA">
        <w:rPr>
          <w:rFonts w:ascii="Times New Roman" w:hAnsi="Times New Roman" w:cs="Times New Roman"/>
          <w:sz w:val="24"/>
          <w:szCs w:val="24"/>
        </w:rPr>
        <w:t>кастрюли емкостью 1 и 2 литра</w:t>
      </w:r>
      <w:bookmarkEnd w:id="8"/>
      <w:r w:rsidRPr="00AE04FA">
        <w:rPr>
          <w:rFonts w:ascii="Times New Roman" w:hAnsi="Times New Roman" w:cs="Times New Roman"/>
          <w:sz w:val="24"/>
          <w:szCs w:val="24"/>
        </w:rPr>
        <w:t>;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9" w:name="OLE_LINK32"/>
      <w:bookmarkStart w:id="10" w:name="OLE_LINK34"/>
      <w:r w:rsidRPr="00AE04FA">
        <w:rPr>
          <w:rFonts w:ascii="Times New Roman" w:hAnsi="Times New Roman" w:cs="Times New Roman"/>
          <w:sz w:val="24"/>
          <w:szCs w:val="24"/>
        </w:rPr>
        <w:t>противни</w:t>
      </w:r>
      <w:bookmarkEnd w:id="9"/>
      <w:bookmarkEnd w:id="10"/>
      <w:r w:rsidRPr="00AE04FA">
        <w:rPr>
          <w:rFonts w:ascii="Times New Roman" w:hAnsi="Times New Roman" w:cs="Times New Roman"/>
          <w:sz w:val="24"/>
          <w:szCs w:val="24"/>
        </w:rPr>
        <w:t>;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" w:name="OLE_LINK35"/>
      <w:bookmarkStart w:id="12" w:name="OLE_LINK36"/>
      <w:r w:rsidRPr="00AE04FA">
        <w:rPr>
          <w:rFonts w:ascii="Times New Roman" w:hAnsi="Times New Roman" w:cs="Times New Roman"/>
          <w:sz w:val="24"/>
          <w:szCs w:val="24"/>
        </w:rPr>
        <w:t>доски разделочные с маркировкой «ОС»;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3" w:name="OLE_LINK37"/>
      <w:bookmarkStart w:id="14" w:name="OLE_LINK38"/>
      <w:bookmarkEnd w:id="11"/>
      <w:bookmarkEnd w:id="12"/>
      <w:r w:rsidRPr="00AE04FA">
        <w:rPr>
          <w:rFonts w:ascii="Times New Roman" w:hAnsi="Times New Roman" w:cs="Times New Roman"/>
          <w:sz w:val="24"/>
          <w:szCs w:val="24"/>
        </w:rPr>
        <w:t>металлические выемки, гофрированные «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карбовочные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>» ножи</w:t>
      </w:r>
      <w:bookmarkEnd w:id="13"/>
      <w:bookmarkEnd w:id="14"/>
      <w:r w:rsidRPr="00AE04FA">
        <w:rPr>
          <w:rFonts w:ascii="Times New Roman" w:hAnsi="Times New Roman" w:cs="Times New Roman"/>
          <w:sz w:val="24"/>
          <w:szCs w:val="24"/>
        </w:rPr>
        <w:t>;</w:t>
      </w:r>
    </w:p>
    <w:p w:rsidR="006171D2" w:rsidRPr="00AE04FA" w:rsidRDefault="006171D2" w:rsidP="00AE04FA">
      <w:pPr>
        <w:pStyle w:val="a9"/>
        <w:numPr>
          <w:ilvl w:val="0"/>
          <w:numId w:val="4"/>
        </w:num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5" w:name="OLE_LINK39"/>
      <w:bookmarkStart w:id="16" w:name="OLE_LINK40"/>
      <w:r w:rsidRPr="00AE04FA">
        <w:rPr>
          <w:rFonts w:ascii="Times New Roman" w:hAnsi="Times New Roman" w:cs="Times New Roman"/>
          <w:sz w:val="24"/>
          <w:szCs w:val="24"/>
        </w:rPr>
        <w:t>тарелки десертные</w:t>
      </w:r>
    </w:p>
    <w:bookmarkEnd w:id="3"/>
    <w:bookmarkEnd w:id="4"/>
    <w:bookmarkEnd w:id="15"/>
    <w:bookmarkEnd w:id="16"/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Общие сведения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Механическая кулинарная обработка овощей состоит из последовательных технологических операций: сортировки и калибровки, мытья, очистки и нарезания.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Сортировка и калибровка способствуют рациональному использованию овощей для приготовления определенных блюд, снижает отходы при механизированной обработке. При сортировке и калибровке удаляют посторонние примеси, загнившие и побитые экземпляры, распределяют овощи по размеру и качеству.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Мытье овощей производят в овощемоечных машинах или вручную в целях удаления с их поверхности остатков земли и песка. Это улучшает санитарное состояние машин, способствует увеличению срока их эксплуатации.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Очистку овощей производят в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овощеочистительных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машинах или вручную в целях удаления частей с пониженной пищевой ценностью.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Нарезание овощей способствует более равномерной их обработке, что придает блюдам красивый внешний вид, улучшает вкус.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Нарезают овощи механизированным способом или вручную.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Механическую и кулинарную обработку овощей ведут в овощном цехе. В овощном цехе устанавливают машину для промывания, очистки и нарезания овощей, а также немеханическое оборудование – производственные столы, ванны, лари для хранения овощей.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Последовательность выполнения работ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Подготовить рабочее место для обработки овощей, лотки, кастрюли с водой для очищенного картофеля, ножи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коренчатые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и желобковые.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Произвести обработку овощей по приведенной далее технологии.</w:t>
      </w:r>
    </w:p>
    <w:p w:rsidR="006171D2" w:rsidRPr="00AE04FA" w:rsidRDefault="006171D2" w:rsidP="00AE04FA">
      <w:pPr>
        <w:pStyle w:val="a9"/>
        <w:numPr>
          <w:ilvl w:val="0"/>
          <w:numId w:val="5"/>
        </w:num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Обработка картофеля. Картофель рассортировать по величине клубней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мелкий до 75гр, средний до 125гр и крупный свыше 125гр. При сортировке удалить испорченные экземпляры и посторонние примеси. Картофель моют, удаляя загрязнения, очищают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коренчатым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или желобковым ножом, удаляя глазки, впадины и темные пятна. Обработанный картофель промывают в холодной воде и укладывают в кастрюлю с холодной водой.</w:t>
      </w:r>
    </w:p>
    <w:p w:rsidR="006171D2" w:rsidRPr="00AE04FA" w:rsidRDefault="006171D2" w:rsidP="00AE04FA">
      <w:pPr>
        <w:pStyle w:val="a9"/>
        <w:numPr>
          <w:ilvl w:val="0"/>
          <w:numId w:val="5"/>
        </w:num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Обработка корнеплодов (морковь и свекла). Сортируют по размеру и качеству, удаляя загнившие экземпляры. Очищают с помощью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коренчатого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или желобкового ножа и промывают.</w:t>
      </w:r>
    </w:p>
    <w:p w:rsidR="006171D2" w:rsidRPr="00AE04FA" w:rsidRDefault="006171D2" w:rsidP="00AE04FA">
      <w:pPr>
        <w:pStyle w:val="a9"/>
        <w:numPr>
          <w:ilvl w:val="0"/>
          <w:numId w:val="5"/>
        </w:num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Обработка капустных овощей. С кочанов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белокочанной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капуты удалить пожелтевшие и загрязненные листья. Для этого подрезать листья у основания (кочерыжки) и снять. С частично поврежденных листьев срезать загнившие места.</w:t>
      </w:r>
    </w:p>
    <w:p w:rsidR="006171D2" w:rsidRPr="00AE04FA" w:rsidRDefault="006171D2" w:rsidP="00AE04FA">
      <w:pPr>
        <w:pStyle w:val="a9"/>
        <w:numPr>
          <w:ilvl w:val="0"/>
          <w:numId w:val="5"/>
        </w:num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Обработка репчатого лука. У репчатого лука срезать верхнюю (шейку) и нижнюю (донце) части и снять сухие чешуйку (рубашку)</w:t>
      </w: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Требования к качеству очищенных овощей</w:t>
      </w:r>
    </w:p>
    <w:p w:rsidR="006171D2" w:rsidRPr="00AE04FA" w:rsidRDefault="006171D2" w:rsidP="00AE04FA">
      <w:pPr>
        <w:pStyle w:val="a9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Картофель. Поверхность клубня слегка подсохшая, но не сухая или заветревшаяся. Цвет клубней от белого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 xml:space="preserve"> кремового, свойственный </w:t>
      </w:r>
      <w:proofErr w:type="spellStart"/>
      <w:r w:rsidR="00E846F8" w:rsidRPr="00AE04FA">
        <w:rPr>
          <w:rFonts w:ascii="Times New Roman" w:hAnsi="Times New Roman" w:cs="Times New Roman"/>
          <w:sz w:val="24"/>
          <w:szCs w:val="24"/>
        </w:rPr>
        <w:t>свеже</w:t>
      </w:r>
      <w:r w:rsidRPr="00AE04FA">
        <w:rPr>
          <w:rFonts w:ascii="Times New Roman" w:hAnsi="Times New Roman" w:cs="Times New Roman"/>
          <w:sz w:val="24"/>
          <w:szCs w:val="24"/>
        </w:rPr>
        <w:t>очищенному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картофелю. Запах, свойственный </w:t>
      </w:r>
      <w:proofErr w:type="spellStart"/>
      <w:r w:rsidR="00E846F8" w:rsidRPr="00AE04FA">
        <w:rPr>
          <w:rFonts w:ascii="Times New Roman" w:hAnsi="Times New Roman" w:cs="Times New Roman"/>
          <w:sz w:val="24"/>
          <w:szCs w:val="24"/>
        </w:rPr>
        <w:t>свеже</w:t>
      </w:r>
      <w:r w:rsidRPr="00AE04FA">
        <w:rPr>
          <w:rFonts w:ascii="Times New Roman" w:hAnsi="Times New Roman" w:cs="Times New Roman"/>
          <w:sz w:val="24"/>
          <w:szCs w:val="24"/>
        </w:rPr>
        <w:t>очищенным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клубням, без примеси посторонних запахов.</w:t>
      </w:r>
    </w:p>
    <w:p w:rsidR="006171D2" w:rsidRPr="00AE04FA" w:rsidRDefault="006171D2" w:rsidP="00AE04FA">
      <w:pPr>
        <w:pStyle w:val="a9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Морковь сырая очищенная представляет собой корнеплоды, очищенные от кожицы, должны быть цельные, чистые, здоровые, однородные по окраске, </w:t>
      </w:r>
      <w:r w:rsidRPr="00AE04FA">
        <w:rPr>
          <w:rFonts w:ascii="Times New Roman" w:hAnsi="Times New Roman" w:cs="Times New Roman"/>
          <w:sz w:val="24"/>
          <w:szCs w:val="24"/>
        </w:rPr>
        <w:lastRenderedPageBreak/>
        <w:t>свойственной данному сорту; остатки кожицы и загнившие места должны быть удалены.</w:t>
      </w:r>
    </w:p>
    <w:p w:rsidR="006171D2" w:rsidRPr="00AE04FA" w:rsidRDefault="006171D2" w:rsidP="00AE04FA">
      <w:pPr>
        <w:pStyle w:val="a9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Свекла сырая очищенная представляет собой корнеплоды цельные, очищенные от кожицы, здоровые, однородные по окраске, свойственной данному сорту; остатки кожицы и загнившие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>темные места должны быть удалены.</w:t>
      </w:r>
    </w:p>
    <w:p w:rsidR="006171D2" w:rsidRPr="00AE04FA" w:rsidRDefault="006171D2" w:rsidP="00AE04FA">
      <w:pPr>
        <w:pStyle w:val="a9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Лук сырой очищенный представляет собой луковицы цельные, здоровые, очищенные от сухих чешуек с удалением шейки и донца, по форме и окраске свойственные данному сорту.</w:t>
      </w:r>
    </w:p>
    <w:p w:rsidR="006171D2" w:rsidRPr="00AE04FA" w:rsidRDefault="006171D2" w:rsidP="00AE04FA">
      <w:pPr>
        <w:pStyle w:val="a9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04FA">
        <w:rPr>
          <w:rFonts w:ascii="Times New Roman" w:hAnsi="Times New Roman" w:cs="Times New Roman"/>
          <w:sz w:val="24"/>
          <w:szCs w:val="24"/>
        </w:rPr>
        <w:t>Капуста белокочанная зачищенная представляет собой кочаны свежие, цельные, вполне сформировавшиеся, плотные или менее плотные, не загрязненные, без зеленых, желтых, загнивших, подмороженных и поврежденных листьев, с удалением наружной части кочерыжки.</w:t>
      </w:r>
      <w:proofErr w:type="gramEnd"/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Выполнение технологических операций нарезки овощей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Подготовить рабочее место для простой нарезки овощей:</w:t>
      </w:r>
    </w:p>
    <w:p w:rsidR="006171D2" w:rsidRPr="00AE04FA" w:rsidRDefault="006171D2" w:rsidP="00AE04FA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разделочные доски с маркировкой ОС;</w:t>
      </w:r>
    </w:p>
    <w:p w:rsidR="006171D2" w:rsidRPr="00AE04FA" w:rsidRDefault="006171D2" w:rsidP="00AE04FA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ножи;</w:t>
      </w:r>
    </w:p>
    <w:p w:rsidR="006171D2" w:rsidRPr="00AE04FA" w:rsidRDefault="006171D2" w:rsidP="00AE04FA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лотки.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Нарезка картофеля.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Соломка</w:t>
      </w:r>
      <w:r w:rsidRPr="00AE04FA">
        <w:rPr>
          <w:rFonts w:ascii="Times New Roman" w:hAnsi="Times New Roman" w:cs="Times New Roman"/>
          <w:sz w:val="24"/>
          <w:szCs w:val="24"/>
        </w:rPr>
        <w:t xml:space="preserve">. </w:t>
      </w:r>
      <w:bookmarkStart w:id="17" w:name="OLE_LINK3"/>
      <w:bookmarkStart w:id="18" w:name="OLE_LINK4"/>
      <w:r w:rsidRPr="00AE04FA">
        <w:rPr>
          <w:rFonts w:ascii="Times New Roman" w:hAnsi="Times New Roman" w:cs="Times New Roman"/>
          <w:sz w:val="24"/>
          <w:szCs w:val="24"/>
        </w:rPr>
        <w:t>Выбрать клубень диаметром 4-5 см и нарезать его на пластинки толщиной 1.5-2мм, которые в свою очередь нарезать на брусочки такой же ширины</w:t>
      </w:r>
      <w:bookmarkEnd w:id="17"/>
      <w:bookmarkEnd w:id="18"/>
      <w:r w:rsidRPr="00AE04FA">
        <w:rPr>
          <w:rFonts w:ascii="Times New Roman" w:hAnsi="Times New Roman" w:cs="Times New Roman"/>
          <w:sz w:val="24"/>
          <w:szCs w:val="24"/>
        </w:rPr>
        <w:t>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Брусочки</w:t>
      </w:r>
      <w:r w:rsidRPr="00AE04FA">
        <w:rPr>
          <w:rFonts w:ascii="Times New Roman" w:hAnsi="Times New Roman" w:cs="Times New Roman"/>
          <w:sz w:val="24"/>
          <w:szCs w:val="24"/>
        </w:rPr>
        <w:t>. Клубни средней величины (диаметром 3-4 см) нарезать на пластинки толщиной около 5-7 мм, а пластинки – на брусочки такой же ширины.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Крупные кубики</w:t>
      </w:r>
      <w:r w:rsidRPr="00AE04FA">
        <w:rPr>
          <w:rFonts w:ascii="Times New Roman" w:hAnsi="Times New Roman" w:cs="Times New Roman"/>
          <w:sz w:val="24"/>
          <w:szCs w:val="24"/>
        </w:rPr>
        <w:t>. Крупные клуби нарезать на пластинки толщиной 15-20мм, пластины – на брусочки с поперечным сечением 15-20мм</w:t>
      </w:r>
      <w:r w:rsidRPr="00AE04F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E04FA">
        <w:rPr>
          <w:rFonts w:ascii="Times New Roman" w:hAnsi="Times New Roman" w:cs="Times New Roman"/>
          <w:sz w:val="24"/>
          <w:szCs w:val="24"/>
        </w:rPr>
        <w:t>, а брусочки в свою очередь – на кубики. Кусочки, напоминающие по форме кубики, получаются, если небольшой клубень разрезать по диаметру пополам, а затем каждую половинку – на четыре части.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Дольки</w:t>
      </w:r>
      <w:r w:rsidRPr="00AE04FA">
        <w:rPr>
          <w:rFonts w:ascii="Times New Roman" w:hAnsi="Times New Roman" w:cs="Times New Roman"/>
          <w:sz w:val="24"/>
          <w:szCs w:val="24"/>
        </w:rPr>
        <w:t>. Мелкие клубни разрезать пополам, а затем каждую половину – на три-четыре части в зависимости от величины клубня. Клубни средней величины (диаметром не более 50мм) перед нарезкой следует заточить в форме бочонка и нарезать на дольки вдоль большой оси.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Ломтики</w:t>
      </w:r>
      <w:r w:rsidRPr="00AE04FA">
        <w:rPr>
          <w:rFonts w:ascii="Times New Roman" w:hAnsi="Times New Roman" w:cs="Times New Roman"/>
          <w:sz w:val="24"/>
          <w:szCs w:val="24"/>
        </w:rPr>
        <w:t>. Клубни средней величины разрезать пополам вдоль и, положив каждую половинку на доску разрезом вниз, нарезать поперек на ломтики толщиной не менее 3 мм.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Нарезка моркови.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 xml:space="preserve">Соломка, кубики </w:t>
      </w:r>
      <w:r w:rsidRPr="00AE04FA">
        <w:rPr>
          <w:rFonts w:ascii="Times New Roman" w:hAnsi="Times New Roman" w:cs="Times New Roman"/>
          <w:sz w:val="24"/>
          <w:szCs w:val="24"/>
        </w:rPr>
        <w:t>(мелкие). У утолщенной части корнеплоды сделать долевой срез для того, чтобы, будучи положенной на срез, морковь имела при нарезке устойчивое положение. Затем нарезать корень, начиная с тонкой части, вдоль на пластинки толщиной от 1 мм (для соломки) до 3 мм (мелкие кубики), а их в свою очередь на тонкие брусочки – соломку. Если брусочки нарезать поперек, получаются мелкие кубики.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Ломтики.</w:t>
      </w:r>
      <w:r w:rsidRPr="00AE04FA">
        <w:rPr>
          <w:rFonts w:ascii="Times New Roman" w:hAnsi="Times New Roman" w:cs="Times New Roman"/>
          <w:sz w:val="24"/>
          <w:szCs w:val="24"/>
        </w:rPr>
        <w:t xml:space="preserve"> Разрезать морковь вдоль по радиусу на две или четыре части (в зависимости от толщины). Каждую часть нарезать поперек на ломтики толщиной 1.5-2 мм.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Дольки, брусочки, кубики</w:t>
      </w:r>
      <w:r w:rsidRPr="00AE04FA">
        <w:rPr>
          <w:rFonts w:ascii="Times New Roman" w:hAnsi="Times New Roman" w:cs="Times New Roman"/>
          <w:sz w:val="24"/>
          <w:szCs w:val="24"/>
        </w:rPr>
        <w:t xml:space="preserve"> (средние). Разрезать морковь поперек на столбики длиной 2-3 см. Для получения долек столбики разрезать вдоль пополам, а затем каждую половинку – также вдоль (по радиусу) на три-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четыре и более долек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>. Для получения брусочков столбики разрезать на пластинки толщиной 5-7 мм, а последние – на брусочки с поперечным сечением 5-7мм</w:t>
      </w:r>
      <w:r w:rsidRPr="00AE04F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E04FA">
        <w:rPr>
          <w:rFonts w:ascii="Times New Roman" w:hAnsi="Times New Roman" w:cs="Times New Roman"/>
          <w:sz w:val="24"/>
          <w:szCs w:val="24"/>
        </w:rPr>
        <w:t>. Если брусочки нарезать поперек, получатся кубики средней величины (длина ребра 5-7 мм). Нарезанную морковь положить на десертные тарелки и закрыть влажной тканью.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 xml:space="preserve">Нарезка свеклы соломкой. </w:t>
      </w:r>
      <w:r w:rsidRPr="00AE04FA">
        <w:rPr>
          <w:rFonts w:ascii="Times New Roman" w:hAnsi="Times New Roman" w:cs="Times New Roman"/>
          <w:sz w:val="24"/>
          <w:szCs w:val="24"/>
        </w:rPr>
        <w:t>Выбрать корнеплод диаметром 4-5 см и нарезать его на пластинки толщиной 1.5-2мм, которые в свою очередь нарезать на брусочки такой же ширины. Нарезанную свеклу положить на десертную тарелку, покрыв влажной тканью.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Нарезка белокочанной капусты</w:t>
      </w:r>
      <w:r w:rsidRPr="00AE04FA">
        <w:rPr>
          <w:rFonts w:ascii="Times New Roman" w:hAnsi="Times New Roman" w:cs="Times New Roman"/>
          <w:sz w:val="24"/>
          <w:szCs w:val="24"/>
        </w:rPr>
        <w:t xml:space="preserve">. Зачищенный кочан капусты разрезать вдоль кочерыжки на четыре равные части. С полученных долек срезать остатки кочерыжки. Одну дольку нарезать поперек листьев соломкой толщиной 1-3 мм, вторую – вдоль на полосы </w:t>
      </w:r>
      <w:r w:rsidRPr="00AE04FA">
        <w:rPr>
          <w:rFonts w:ascii="Times New Roman" w:hAnsi="Times New Roman" w:cs="Times New Roman"/>
          <w:sz w:val="24"/>
          <w:szCs w:val="24"/>
        </w:rPr>
        <w:lastRenderedPageBreak/>
        <w:t>шириной 2-2.5 см, а затем поперек так, чтобы получились квадратики. Нарезанную капусту положить на противни.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 xml:space="preserve">Нарезка репчатого лука. 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Соломка</w:t>
      </w:r>
      <w:r w:rsidRPr="00AE04FA">
        <w:rPr>
          <w:rFonts w:ascii="Times New Roman" w:hAnsi="Times New Roman" w:cs="Times New Roman"/>
          <w:sz w:val="24"/>
          <w:szCs w:val="24"/>
        </w:rPr>
        <w:t>. Луковицу разрезать пополам вдоль или на четыре части, положить срезом на доску и нарезать поперек на ломтики толщиной 1-2 мм. При таком способе нарезки форма кусочков лука близка к соломке.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Мелкие кубики</w:t>
      </w:r>
      <w:r w:rsidRPr="00AE04FA">
        <w:rPr>
          <w:rFonts w:ascii="Times New Roman" w:hAnsi="Times New Roman" w:cs="Times New Roman"/>
          <w:sz w:val="24"/>
          <w:szCs w:val="24"/>
        </w:rPr>
        <w:t>. Кусочки, полученные при нарезке соломкой, нарезать поперек на мелкие кубики.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Кольца</w:t>
      </w:r>
      <w:r w:rsidRPr="00AE04FA">
        <w:rPr>
          <w:rFonts w:ascii="Times New Roman" w:hAnsi="Times New Roman" w:cs="Times New Roman"/>
          <w:sz w:val="24"/>
          <w:szCs w:val="24"/>
        </w:rPr>
        <w:t>. Луковицу нарезать поперек на кружки толщиной 1-2 мм. Кружки разделить на отдельные кольца.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Дольки</w:t>
      </w:r>
      <w:r w:rsidRPr="00AE04FA">
        <w:rPr>
          <w:rFonts w:ascii="Times New Roman" w:hAnsi="Times New Roman" w:cs="Times New Roman"/>
          <w:sz w:val="24"/>
          <w:szCs w:val="24"/>
        </w:rPr>
        <w:t>. Луковицу разрезать вдоль пополам, положить срезом на доску и, начиная с верхней части, нарезать на дольки толщиной 8-12 мм.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Ломтики</w:t>
      </w:r>
      <w:r w:rsidRPr="00AE04FA">
        <w:rPr>
          <w:rFonts w:ascii="Times New Roman" w:hAnsi="Times New Roman" w:cs="Times New Roman"/>
          <w:sz w:val="24"/>
          <w:szCs w:val="24"/>
        </w:rPr>
        <w:t>. Луковицу разрезать вдоль пополам, положить на срез, разрезать вдоль на полоски толщиной примерно 8 мм, а затем поперек на ломтики такой же ширины.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Фигурная нарезка овощей.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Картофель. Бочонок</w:t>
      </w:r>
      <w:r w:rsidRPr="00AE04FA">
        <w:rPr>
          <w:rFonts w:ascii="Times New Roman" w:hAnsi="Times New Roman" w:cs="Times New Roman"/>
          <w:sz w:val="24"/>
          <w:szCs w:val="24"/>
        </w:rPr>
        <w:t xml:space="preserve">. Верхушку и основание клубня срезать так, чтобы, будучи поставленным на срез, клубень не падал. Затем зажать клубень сверху средним и снизу большим пальцами левой руки, слегка придерживая сбоку указательным пальцем. Указательный же палец в процессе обточки должен равномерно повертывать клубень вправо. Маленький нож для обточки нужно держать в правой руке так, чтобы половина большого пальца лежала вдоль лезвия ножа неподвижно. Кисть правой руки делает вместе с ножом равномерное движение от среднего пальца левой руки к </w:t>
      </w:r>
      <w:proofErr w:type="gramStart"/>
      <w:r w:rsidRPr="00AE04FA">
        <w:rPr>
          <w:rFonts w:ascii="Times New Roman" w:hAnsi="Times New Roman" w:cs="Times New Roman"/>
          <w:sz w:val="24"/>
          <w:szCs w:val="24"/>
        </w:rPr>
        <w:t>большому</w:t>
      </w:r>
      <w:proofErr w:type="gramEnd"/>
      <w:r w:rsidRPr="00AE04FA">
        <w:rPr>
          <w:rFonts w:ascii="Times New Roman" w:hAnsi="Times New Roman" w:cs="Times New Roman"/>
          <w:sz w:val="24"/>
          <w:szCs w:val="24"/>
        </w:rPr>
        <w:t>, срезая лезвием ножа тонкие полоски картофеля.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Картофель. Груша</w:t>
      </w:r>
      <w:r w:rsidRPr="00AE04FA">
        <w:rPr>
          <w:rFonts w:ascii="Times New Roman" w:hAnsi="Times New Roman" w:cs="Times New Roman"/>
          <w:sz w:val="24"/>
          <w:szCs w:val="24"/>
        </w:rPr>
        <w:t>. Верхнюю часть клубня (начиная от середины) срезать на конус, нижнюю – заточить бочонком.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>Картофель. Цилиндром и срезать наружу.</w:t>
      </w:r>
      <w:r w:rsidRPr="00AE04FA">
        <w:rPr>
          <w:rFonts w:ascii="Times New Roman" w:hAnsi="Times New Roman" w:cs="Times New Roman"/>
          <w:sz w:val="24"/>
          <w:szCs w:val="24"/>
        </w:rPr>
        <w:t xml:space="preserve"> Срезать верхушку и основание клубня. Срезая с боковых поверхностей клубня тонкие полоски, придать ему форму цилиндра высотой 2-3 см. С полученного цилиндра срезать ленту толщиной 2-3 мм и сплести ее в виде банта.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i/>
          <w:sz w:val="24"/>
          <w:szCs w:val="24"/>
        </w:rPr>
        <w:t xml:space="preserve">Морковь. Гребешки. </w:t>
      </w:r>
      <w:r w:rsidRPr="00AE04FA">
        <w:rPr>
          <w:rFonts w:ascii="Times New Roman" w:hAnsi="Times New Roman" w:cs="Times New Roman"/>
          <w:sz w:val="24"/>
          <w:szCs w:val="24"/>
        </w:rPr>
        <w:t>Разрезать морковь вдоль пополам. На верхней стороне каждой половинки прорезать конусные бороздки глубиной около 2 мм. Подготовленные (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накарбованные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>) половинки нарезать поперек надрезов ломтиками. Гребешки можно нарезать и с помощью гофрированного ножа.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Современная терминология для способов нарезки овощей.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hAnsi="Times New Roman" w:cs="Times New Roman"/>
          <w:b/>
          <w:sz w:val="24"/>
          <w:szCs w:val="24"/>
        </w:rPr>
        <w:t>Карпаччо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это тонкие кусочки сырого продукта, приправленные оливковым маслом с уксусом и/или лимонным соком.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Продукт обжигают, потом приправляют и нарезают поперек волокон ломтиками толщиной с лист бумаги. Изначально данный способ начали применять при нарезке сырой говядины.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Жюльен</w:t>
      </w:r>
      <w:r w:rsidRPr="00AE04FA">
        <w:rPr>
          <w:rFonts w:ascii="Times New Roman" w:hAnsi="Times New Roman" w:cs="Times New Roman"/>
          <w:sz w:val="24"/>
          <w:szCs w:val="24"/>
        </w:rPr>
        <w:t xml:space="preserve"> - это способ нарезки продуктов мелкой соломкой.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hAnsi="Times New Roman" w:cs="Times New Roman"/>
          <w:b/>
          <w:sz w:val="24"/>
          <w:szCs w:val="24"/>
        </w:rPr>
        <w:t>Бланкет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способ нарезки продукта ровными прямыми одинаковыми кусочками (брусочками) - для жарки - картофеля, супа.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hAnsi="Times New Roman" w:cs="Times New Roman"/>
          <w:b/>
          <w:sz w:val="24"/>
          <w:szCs w:val="24"/>
        </w:rPr>
        <w:t>Бренуаз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способ нарезки продуктов кубиками среднего размера. Для мясного рагу, например. Для овощного рагу - равномерные кубики, все потушится равномерно и не разбредется.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hAnsi="Times New Roman" w:cs="Times New Roman"/>
          <w:b/>
          <w:sz w:val="24"/>
          <w:szCs w:val="24"/>
        </w:rPr>
        <w:t>Конкасе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это тоже не блюдо, изначально это всего лишь форма нарезки овощей, "мелкий кубик" по-французски. При этом овощи принято очищать от кожицы и семян. Наиболее распространенный вариант - из помидоров и сладкого перца.</w:t>
      </w:r>
    </w:p>
    <w:p w:rsidR="006171D2" w:rsidRPr="00AE04FA" w:rsidRDefault="006171D2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hAnsi="Times New Roman" w:cs="Times New Roman"/>
          <w:b/>
          <w:sz w:val="24"/>
          <w:szCs w:val="24"/>
        </w:rPr>
        <w:t>Крудите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способ нарезки сырых овощей небольшими одинаковыми кусочками. Сейчас </w:t>
      </w:r>
      <w:proofErr w:type="spellStart"/>
      <w:r w:rsidRPr="00AE04FA">
        <w:rPr>
          <w:rFonts w:ascii="Times New Roman" w:hAnsi="Times New Roman" w:cs="Times New Roman"/>
          <w:sz w:val="24"/>
          <w:szCs w:val="24"/>
        </w:rPr>
        <w:t>крудите</w:t>
      </w:r>
      <w:proofErr w:type="spellEnd"/>
      <w:r w:rsidRPr="00AE04FA">
        <w:rPr>
          <w:rFonts w:ascii="Times New Roman" w:hAnsi="Times New Roman" w:cs="Times New Roman"/>
          <w:sz w:val="24"/>
          <w:szCs w:val="24"/>
        </w:rPr>
        <w:t xml:space="preserve"> - это сырые овощи с пикантными соусами, которые, как правило</w:t>
      </w:r>
      <w:r w:rsidR="005C68A9" w:rsidRPr="00AE04FA">
        <w:rPr>
          <w:rFonts w:ascii="Times New Roman" w:hAnsi="Times New Roman" w:cs="Times New Roman"/>
          <w:sz w:val="24"/>
          <w:szCs w:val="24"/>
        </w:rPr>
        <w:t>,</w:t>
      </w:r>
      <w:r w:rsidRPr="00AE04FA">
        <w:rPr>
          <w:rFonts w:ascii="Times New Roman" w:hAnsi="Times New Roman" w:cs="Times New Roman"/>
          <w:sz w:val="24"/>
          <w:szCs w:val="24"/>
        </w:rPr>
        <w:t xml:space="preserve"> подают в качестве первого блюда.</w:t>
      </w:r>
    </w:p>
    <w:p w:rsidR="006171D2" w:rsidRPr="00AE04FA" w:rsidRDefault="006171D2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B6796" w:rsidRPr="00AE04FA" w:rsidRDefault="00DB6796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04FA" w:rsidRDefault="00AE04FA" w:rsidP="00AE04FA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E04FA" w:rsidSect="00AE04FA">
          <w:pgSz w:w="11906" w:h="16838"/>
          <w:pgMar w:top="1134" w:right="1133" w:bottom="962" w:left="1134" w:header="708" w:footer="708" w:gutter="0"/>
          <w:cols w:space="708"/>
          <w:docGrid w:linePitch="360"/>
        </w:sectPr>
      </w:pPr>
      <w:bookmarkStart w:id="19" w:name="OLE_LINK24"/>
      <w:bookmarkStart w:id="20" w:name="OLE_LINK25"/>
    </w:p>
    <w:p w:rsidR="0035246A" w:rsidRPr="00AE04FA" w:rsidRDefault="0035246A" w:rsidP="00AE04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AE04FA">
        <w:rPr>
          <w:rFonts w:ascii="Times New Roman" w:hAnsi="Times New Roman" w:cs="Times New Roman"/>
          <w:sz w:val="24"/>
          <w:szCs w:val="24"/>
        </w:rPr>
        <w:t>Приложение №1 к лабораторно-практической работе №1</w:t>
      </w:r>
      <w:r w:rsidRPr="00AE04FA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Pr="00AE04FA">
        <w:rPr>
          <w:rFonts w:ascii="Times New Roman" w:hAnsi="Times New Roman" w:cs="Times New Roman"/>
          <w:sz w:val="24"/>
          <w:szCs w:val="24"/>
        </w:rPr>
        <w:t xml:space="preserve"> Инструменты для фигурной нарезки овощей</w:t>
      </w:r>
    </w:p>
    <w:bookmarkEnd w:id="19"/>
    <w:bookmarkEnd w:id="20"/>
    <w:p w:rsidR="008874CA" w:rsidRPr="00AE04FA" w:rsidRDefault="008874CA" w:rsidP="00AE04FA">
      <w:pPr>
        <w:spacing w:after="0" w:line="240" w:lineRule="auto"/>
        <w:ind w:firstLine="709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4CA" w:rsidRPr="00AE04FA" w:rsidRDefault="008874CA" w:rsidP="00AE04F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19A180" wp14:editId="485592AD">
            <wp:extent cx="9126246" cy="4358244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t="3587" b="18988"/>
                    <a:stretch/>
                  </pic:blipFill>
                  <pic:spPr bwMode="auto">
                    <a:xfrm>
                      <a:off x="0" y="0"/>
                      <a:ext cx="9135998" cy="4362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1 – приспособление для нарезания стружки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2 – гофрированный нож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3-6 - фигурные выемки и их изделия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br w:type="page"/>
      </w:r>
    </w:p>
    <w:p w:rsidR="008874CA" w:rsidRPr="00AE04FA" w:rsidRDefault="008874CA" w:rsidP="00AE04F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lastRenderedPageBreak/>
        <w:t>Приложение №2 к лабораторно-практической работе №1. Формы нарезки овощей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E8D543" wp14:editId="204A19B9">
            <wp:extent cx="9250877" cy="3847605"/>
            <wp:effectExtent l="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t="2621" b="20209"/>
                    <a:stretch/>
                  </pic:blipFill>
                  <pic:spPr bwMode="auto">
                    <a:xfrm>
                      <a:off x="0" y="0"/>
                      <a:ext cx="9287895" cy="3863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1 – кубики; 2 – соломка; 3 – ломтики; 4 – кружки; 5 – брусочки; 6 – дольки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br w:type="page"/>
      </w:r>
    </w:p>
    <w:p w:rsidR="008874CA" w:rsidRPr="00AE04FA" w:rsidRDefault="008874CA" w:rsidP="00AE04F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lastRenderedPageBreak/>
        <w:t>Приложение №3 к лабораторно-практической работе №1</w:t>
      </w:r>
      <w:r w:rsidRPr="00AE04FA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Pr="00AE04FA">
        <w:rPr>
          <w:rFonts w:ascii="Times New Roman" w:hAnsi="Times New Roman" w:cs="Times New Roman"/>
          <w:sz w:val="24"/>
          <w:szCs w:val="24"/>
        </w:rPr>
        <w:t xml:space="preserve"> Фигурная нарезка овощей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C99264" wp14:editId="3101EB68">
            <wp:extent cx="9333428" cy="1923803"/>
            <wp:effectExtent l="0" t="0" r="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b="31933"/>
                    <a:stretch/>
                  </pic:blipFill>
                  <pic:spPr bwMode="auto">
                    <a:xfrm>
                      <a:off x="0" y="0"/>
                      <a:ext cx="9349930" cy="1927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4CA" w:rsidRPr="00AE04FA" w:rsidRDefault="008874CA" w:rsidP="00AE04FA">
      <w:pPr>
        <w:spacing w:after="0" w:line="240" w:lineRule="auto"/>
        <w:ind w:left="567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1 – бочонки</w:t>
      </w:r>
    </w:p>
    <w:p w:rsidR="008874CA" w:rsidRPr="00AE04FA" w:rsidRDefault="008874CA" w:rsidP="00AE04FA">
      <w:pPr>
        <w:spacing w:after="0" w:line="240" w:lineRule="auto"/>
        <w:ind w:left="567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2 – чесночки</w:t>
      </w:r>
    </w:p>
    <w:p w:rsidR="008874CA" w:rsidRPr="00AE04FA" w:rsidRDefault="008874CA" w:rsidP="00AE04FA">
      <w:pPr>
        <w:spacing w:after="0" w:line="240" w:lineRule="auto"/>
        <w:ind w:left="567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3 – шарики</w:t>
      </w:r>
    </w:p>
    <w:p w:rsidR="008874CA" w:rsidRPr="00AE04FA" w:rsidRDefault="008874CA" w:rsidP="00AE04FA">
      <w:pPr>
        <w:spacing w:after="0" w:line="240" w:lineRule="auto"/>
        <w:ind w:left="567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4 – стружка</w:t>
      </w:r>
    </w:p>
    <w:p w:rsidR="008874CA" w:rsidRPr="00AE04FA" w:rsidRDefault="008874CA" w:rsidP="00AE04FA">
      <w:pPr>
        <w:spacing w:after="0" w:line="240" w:lineRule="auto"/>
        <w:ind w:left="567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5 - груши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1B0CFE5" wp14:editId="6724593C">
            <wp:extent cx="7433198" cy="5343896"/>
            <wp:effectExtent l="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b="13958"/>
                    <a:stretch/>
                  </pic:blipFill>
                  <pic:spPr bwMode="auto">
                    <a:xfrm>
                      <a:off x="0" y="0"/>
                      <a:ext cx="7443466" cy="5351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4CA" w:rsidRPr="00AE04FA" w:rsidRDefault="008874CA" w:rsidP="00AE04FA">
      <w:pPr>
        <w:spacing w:after="0" w:line="240" w:lineRule="auto"/>
        <w:ind w:left="1843"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1 – дольки; 2 – шестеренки; 3 - гребешки</w:t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  <w:sectPr w:rsidR="008874CA" w:rsidRPr="00AE04FA" w:rsidSect="00AE04FA">
          <w:pgSz w:w="16838" w:h="11906" w:orient="landscape"/>
          <w:pgMar w:top="1133" w:right="962" w:bottom="1134" w:left="1134" w:header="708" w:footer="708" w:gutter="0"/>
          <w:cols w:space="708"/>
          <w:docGrid w:linePitch="360"/>
        </w:sectPr>
      </w:pP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lastRenderedPageBreak/>
        <w:t>Приложение №4 к лабораторно-практической работе №1</w:t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«Нормы отходов при обработке овощей»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4644"/>
        <w:gridCol w:w="2268"/>
      </w:tblGrid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b/>
                <w:sz w:val="24"/>
                <w:szCs w:val="24"/>
              </w:rPr>
              <w:t>Вид овощей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b/>
                <w:sz w:val="24"/>
                <w:szCs w:val="24"/>
              </w:rPr>
              <w:t>Норма отходов, %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Капуста белокочанная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 молодой до 1 сентября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 с 1 сентября по 31 октября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 с 1 ноября по 31 декабря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 с 1 января по 28 (29) февраля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 с 1 марта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Лук репчатый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Морковь с ботвой молодая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Морковь с 1 сентября по 31 декабря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Морковь с 1 января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Свекла с 1 сентября по 31 декабря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74CA" w:rsidRPr="00AE04FA" w:rsidTr="008530AD">
        <w:trPr>
          <w:jc w:val="center"/>
        </w:trPr>
        <w:tc>
          <w:tcPr>
            <w:tcW w:w="464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Свекла с 1 января</w:t>
            </w:r>
          </w:p>
        </w:tc>
        <w:tc>
          <w:tcPr>
            <w:tcW w:w="2268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</w:tbl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Отчет к ла</w:t>
      </w:r>
      <w:r w:rsidR="00BA60E4" w:rsidRPr="00AE04FA">
        <w:rPr>
          <w:rFonts w:ascii="Times New Roman" w:hAnsi="Times New Roman" w:cs="Times New Roman"/>
          <w:b/>
          <w:sz w:val="24"/>
          <w:szCs w:val="24"/>
        </w:rPr>
        <w:t>бораторно-практической работе №1</w:t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 «Сравнительная таблица результатов чистки овощей с требованиями из сборника рецептур»</w:t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Задание:</w:t>
      </w: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1" w:name="OLE_LINK9"/>
      <w:bookmarkStart w:id="22" w:name="OLE_LINK10"/>
      <w:r w:rsidRPr="00AE04FA">
        <w:rPr>
          <w:rFonts w:ascii="Times New Roman" w:hAnsi="Times New Roman" w:cs="Times New Roman"/>
          <w:sz w:val="24"/>
          <w:szCs w:val="24"/>
        </w:rPr>
        <w:t xml:space="preserve">- заполните таблицу, </w:t>
      </w:r>
      <w:bookmarkEnd w:id="21"/>
      <w:bookmarkEnd w:id="22"/>
      <w:r w:rsidRPr="00AE04FA">
        <w:rPr>
          <w:rFonts w:ascii="Times New Roman" w:hAnsi="Times New Roman" w:cs="Times New Roman"/>
          <w:sz w:val="24"/>
          <w:szCs w:val="24"/>
        </w:rPr>
        <w:t>выбрав % отходов овоща по сезону</w:t>
      </w: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- сравните свои показатели с требованиями сборника рецептур </w:t>
      </w: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3" w:name="OLE_LINK11"/>
      <w:r w:rsidRPr="00AE04FA">
        <w:rPr>
          <w:rFonts w:ascii="Times New Roman" w:hAnsi="Times New Roman" w:cs="Times New Roman"/>
          <w:sz w:val="24"/>
          <w:szCs w:val="24"/>
        </w:rPr>
        <w:t>- сделайте вывод о соответствии результатов своей работы нормативным требованиям.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55"/>
        <w:gridCol w:w="1699"/>
        <w:gridCol w:w="1620"/>
        <w:gridCol w:w="1752"/>
        <w:gridCol w:w="1630"/>
        <w:gridCol w:w="1399"/>
      </w:tblGrid>
      <w:tr w:rsidR="008874CA" w:rsidRPr="00AE04FA" w:rsidTr="008530AD">
        <w:tc>
          <w:tcPr>
            <w:tcW w:w="1779" w:type="dxa"/>
          </w:tcPr>
          <w:bookmarkEnd w:id="23"/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Вид овощей</w:t>
            </w:r>
          </w:p>
        </w:tc>
        <w:tc>
          <w:tcPr>
            <w:tcW w:w="1810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 xml:space="preserve">Масса овощей, </w:t>
            </w:r>
            <w:proofErr w:type="gramStart"/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</w:p>
        </w:tc>
        <w:tc>
          <w:tcPr>
            <w:tcW w:w="1710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 xml:space="preserve">Масса отходов, </w:t>
            </w:r>
            <w:proofErr w:type="gramStart"/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</w:p>
        </w:tc>
        <w:tc>
          <w:tcPr>
            <w:tcW w:w="1864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Процент отхода, %</w:t>
            </w:r>
          </w:p>
        </w:tc>
        <w:tc>
          <w:tcPr>
            <w:tcW w:w="1702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Процент отхода по сборнику рецептур, %</w:t>
            </w:r>
          </w:p>
        </w:tc>
        <w:tc>
          <w:tcPr>
            <w:tcW w:w="1413" w:type="dxa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Сравнение</w:t>
            </w:r>
          </w:p>
        </w:tc>
      </w:tr>
      <w:tr w:rsidR="008874CA" w:rsidRPr="00AE04FA" w:rsidTr="008530AD">
        <w:tc>
          <w:tcPr>
            <w:tcW w:w="1779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4" w:name="_Hlk383549079"/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</w:t>
            </w:r>
          </w:p>
        </w:tc>
        <w:tc>
          <w:tcPr>
            <w:tcW w:w="18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3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1779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Морковь</w:t>
            </w:r>
          </w:p>
        </w:tc>
        <w:tc>
          <w:tcPr>
            <w:tcW w:w="18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3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1779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Свекла</w:t>
            </w:r>
          </w:p>
        </w:tc>
        <w:tc>
          <w:tcPr>
            <w:tcW w:w="18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3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1779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Лук репчатый</w:t>
            </w:r>
          </w:p>
        </w:tc>
        <w:tc>
          <w:tcPr>
            <w:tcW w:w="18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3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1779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Капуста белокочанная</w:t>
            </w:r>
          </w:p>
        </w:tc>
        <w:tc>
          <w:tcPr>
            <w:tcW w:w="18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3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24"/>
    </w:tbl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5" w:name="OLE_LINK12"/>
      <w:bookmarkStart w:id="26" w:name="OLE_LINK13"/>
      <w:r w:rsidRPr="00AE04FA">
        <w:rPr>
          <w:rFonts w:ascii="Times New Roman" w:hAnsi="Times New Roman" w:cs="Times New Roman"/>
          <w:sz w:val="24"/>
          <w:szCs w:val="24"/>
        </w:rPr>
        <w:t>Вывод:___________________________________________________________________________________________________________________________________________________________________________________________________________________________________________</w:t>
      </w:r>
    </w:p>
    <w:bookmarkEnd w:id="25"/>
    <w:bookmarkEnd w:id="26"/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br w:type="page"/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04FA">
        <w:rPr>
          <w:rFonts w:ascii="Times New Roman" w:hAnsi="Times New Roman" w:cs="Times New Roman"/>
          <w:b/>
          <w:sz w:val="24"/>
          <w:szCs w:val="24"/>
        </w:rPr>
        <w:lastRenderedPageBreak/>
        <w:t>Задание 2</w:t>
      </w:r>
    </w:p>
    <w:p w:rsidR="008874CA" w:rsidRPr="00AE04FA" w:rsidRDefault="008874CA" w:rsidP="00AE04F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«Показатели качества очищенных овощей»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 xml:space="preserve">Задание: 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заполните таблицу, указав показатели качества приготовленных полуфабрикатов</w:t>
      </w: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- сделайте вывод о соответствии результатов своей работы нормативным требованиям.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13"/>
        <w:gridCol w:w="1971"/>
        <w:gridCol w:w="1936"/>
        <w:gridCol w:w="1928"/>
        <w:gridCol w:w="2007"/>
      </w:tblGrid>
      <w:tr w:rsidR="008874CA" w:rsidRPr="00AE04FA" w:rsidTr="008530AD">
        <w:tc>
          <w:tcPr>
            <w:tcW w:w="2055" w:type="dxa"/>
            <w:vMerge w:val="restart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Овощи</w:t>
            </w:r>
          </w:p>
        </w:tc>
        <w:tc>
          <w:tcPr>
            <w:tcW w:w="8223" w:type="dxa"/>
            <w:gridSpan w:val="4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Показатели качества</w:t>
            </w:r>
          </w:p>
        </w:tc>
      </w:tr>
      <w:tr w:rsidR="008874CA" w:rsidRPr="00AE04FA" w:rsidTr="008530AD">
        <w:tc>
          <w:tcPr>
            <w:tcW w:w="2055" w:type="dxa"/>
            <w:vMerge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Поверхность</w:t>
            </w:r>
          </w:p>
        </w:tc>
      </w:tr>
      <w:tr w:rsidR="008874CA" w:rsidRPr="00AE04FA" w:rsidTr="008530AD"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Картофель</w:t>
            </w: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Морковь</w:t>
            </w: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Свекла</w:t>
            </w: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Лук репчатый</w:t>
            </w: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74CA" w:rsidRPr="00AE04FA" w:rsidTr="008530AD"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AE04FA">
              <w:rPr>
                <w:rFonts w:ascii="Times New Roman" w:hAnsi="Times New Roman" w:cs="Times New Roman"/>
                <w:sz w:val="24"/>
                <w:szCs w:val="24"/>
              </w:rPr>
              <w:t>Капуста белокочанная</w:t>
            </w:r>
          </w:p>
        </w:tc>
        <w:tc>
          <w:tcPr>
            <w:tcW w:w="2055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6" w:type="dxa"/>
            <w:vAlign w:val="center"/>
          </w:tcPr>
          <w:p w:rsidR="008874CA" w:rsidRPr="00AE04FA" w:rsidRDefault="008874CA" w:rsidP="00AE04FA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74CA" w:rsidRPr="00AE04FA" w:rsidRDefault="008874CA" w:rsidP="00AE04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04FA">
        <w:rPr>
          <w:rFonts w:ascii="Times New Roman" w:hAnsi="Times New Roman" w:cs="Times New Roman"/>
          <w:sz w:val="24"/>
          <w:szCs w:val="24"/>
        </w:rPr>
        <w:t>Вывод:_____________________________________________________________________________________________________________________________________________________________________________________________________________________________________________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60E4" w:rsidRPr="00AE04FA" w:rsidRDefault="008874CA" w:rsidP="00AE04FA">
      <w:pPr>
        <w:pStyle w:val="ab"/>
        <w:shd w:val="clear" w:color="auto" w:fill="auto"/>
        <w:spacing w:before="0" w:after="0" w:line="240" w:lineRule="auto"/>
        <w:ind w:firstLine="709"/>
        <w:rPr>
          <w:rStyle w:val="1"/>
          <w:b/>
          <w:color w:val="000000"/>
          <w:sz w:val="24"/>
          <w:szCs w:val="24"/>
        </w:rPr>
      </w:pPr>
      <w:r w:rsidRPr="00AE04FA">
        <w:rPr>
          <w:sz w:val="24"/>
          <w:szCs w:val="24"/>
        </w:rPr>
        <w:br w:type="page"/>
      </w:r>
      <w:r w:rsidR="00675D94">
        <w:rPr>
          <w:rStyle w:val="1"/>
          <w:b/>
          <w:color w:val="000000"/>
          <w:sz w:val="24"/>
          <w:szCs w:val="24"/>
        </w:rPr>
        <w:lastRenderedPageBreak/>
        <w:t>Лабораторная работа №3(2часа</w:t>
      </w:r>
      <w:r w:rsidR="00BA60E4" w:rsidRPr="00AE04FA">
        <w:rPr>
          <w:rStyle w:val="1"/>
          <w:b/>
          <w:color w:val="000000"/>
          <w:sz w:val="24"/>
          <w:szCs w:val="24"/>
        </w:rPr>
        <w:t>)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rPr>
          <w:rStyle w:val="1"/>
          <w:b/>
          <w:color w:val="000000"/>
          <w:sz w:val="24"/>
          <w:szCs w:val="24"/>
        </w:rPr>
      </w:pPr>
    </w:p>
    <w:p w:rsidR="00675D94" w:rsidRDefault="00675D94" w:rsidP="00675D94">
      <w:pPr>
        <w:pStyle w:val="ab"/>
        <w:shd w:val="clear" w:color="auto" w:fill="auto"/>
        <w:spacing w:before="0" w:after="0" w:line="240" w:lineRule="auto"/>
        <w:ind w:firstLine="709"/>
        <w:jc w:val="both"/>
        <w:rPr>
          <w:rStyle w:val="1"/>
          <w:b/>
          <w:color w:val="000000"/>
          <w:sz w:val="24"/>
          <w:szCs w:val="24"/>
        </w:rPr>
      </w:pPr>
      <w:r w:rsidRPr="00675D94">
        <w:rPr>
          <w:rStyle w:val="1"/>
          <w:b/>
          <w:color w:val="000000"/>
          <w:sz w:val="24"/>
          <w:szCs w:val="24"/>
        </w:rPr>
        <w:t xml:space="preserve">Лабораторное занятие 3. Обработка рыбы с костным скелетом. Приготовление порционных полуфабрикатов из рыбы 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Обучающийся должен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- знать: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ассортимент рыбы поступающей </w:t>
      </w:r>
      <w:proofErr w:type="gramStart"/>
      <w:r w:rsidRPr="00AE04FA">
        <w:rPr>
          <w:rStyle w:val="1"/>
          <w:color w:val="000000"/>
          <w:sz w:val="24"/>
          <w:szCs w:val="24"/>
        </w:rPr>
        <w:t>на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ПОП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общие требования к качеству рыбы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правила обработки рыбы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технологию приготовления </w:t>
      </w:r>
      <w:proofErr w:type="gramStart"/>
      <w:r w:rsidRPr="00AE04FA">
        <w:rPr>
          <w:rStyle w:val="1"/>
          <w:color w:val="000000"/>
          <w:sz w:val="24"/>
          <w:szCs w:val="24"/>
        </w:rPr>
        <w:t>п</w:t>
      </w:r>
      <w:proofErr w:type="gramEnd"/>
      <w:r w:rsidRPr="00AE04FA">
        <w:rPr>
          <w:rStyle w:val="1"/>
          <w:color w:val="000000"/>
          <w:sz w:val="24"/>
          <w:szCs w:val="24"/>
        </w:rPr>
        <w:t>/ф из рыбы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условия хранения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- уметь: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вести технологический процесс механической кулинарной обработки рыбы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изготавливать из подготовленного сырья полуфабрикаты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b/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left"/>
        <w:rPr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Цель занятия</w:t>
      </w:r>
      <w:r w:rsidRPr="00AE04FA">
        <w:rPr>
          <w:rStyle w:val="1"/>
          <w:color w:val="000000"/>
          <w:sz w:val="24"/>
          <w:szCs w:val="24"/>
        </w:rPr>
        <w:t>: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</w:t>
      </w:r>
      <w:proofErr w:type="gramStart"/>
      <w:r w:rsidRPr="00AE04FA">
        <w:rPr>
          <w:rStyle w:val="1"/>
          <w:color w:val="000000"/>
          <w:sz w:val="24"/>
          <w:szCs w:val="24"/>
        </w:rPr>
        <w:t>образовательные</w:t>
      </w:r>
      <w:proofErr w:type="gramEnd"/>
      <w:r w:rsidRPr="00AE04FA">
        <w:rPr>
          <w:rStyle w:val="1"/>
          <w:color w:val="000000"/>
          <w:sz w:val="24"/>
          <w:szCs w:val="24"/>
        </w:rPr>
        <w:t>: научить расчету и экономному расходованию сырья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развивающие: развить навыки бережного отношения к оборудованию</w:t>
      </w:r>
      <w:proofErr w:type="gramStart"/>
      <w:r w:rsidRPr="00AE04FA">
        <w:rPr>
          <w:rStyle w:val="1"/>
          <w:color w:val="000000"/>
          <w:sz w:val="24"/>
          <w:szCs w:val="24"/>
        </w:rPr>
        <w:t xml:space="preserve"> ,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соблюдения безопасных приемов труда и санитарных требований, умению анализировать ошибки и определять пути их устранения, развить практические навыки по обработке чешуйчатой и бесчешуйчатой рыбы и приготовлению полуфабрикатов из рыбы.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воспитательные: воспитание ответственности, трудолюбия и аккуратности</w:t>
      </w:r>
    </w:p>
    <w:p w:rsidR="00BA60E4" w:rsidRPr="00AE04FA" w:rsidRDefault="00BA60E4" w:rsidP="00AE04FA">
      <w:pPr>
        <w:pStyle w:val="ab"/>
        <w:shd w:val="clear" w:color="auto" w:fill="auto"/>
        <w:tabs>
          <w:tab w:val="left" w:pos="0"/>
        </w:tabs>
        <w:spacing w:before="0" w:after="0" w:line="240" w:lineRule="auto"/>
        <w:ind w:right="340" w:firstLine="709"/>
        <w:jc w:val="both"/>
        <w:rPr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rPr>
          <w:b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Задания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1.Научится обрабатывать чешуйчатую рыбу и готовить полуфабрикаты из нее.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2.Дать органолептическую оценку качества.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3.Оформить отчет (заполнить форму).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rPr>
          <w:b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Правила техники безопасности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Во избежание несчастных случаев на рабочем месте необходимо соблюдать следующие правила безопасности:</w:t>
      </w:r>
    </w:p>
    <w:p w:rsidR="00BA60E4" w:rsidRPr="00AE04FA" w:rsidRDefault="00BA60E4" w:rsidP="00AE04FA">
      <w:pPr>
        <w:pStyle w:val="ab"/>
        <w:numPr>
          <w:ilvl w:val="0"/>
          <w:numId w:val="7"/>
        </w:numPr>
        <w:shd w:val="clear" w:color="auto" w:fill="auto"/>
        <w:tabs>
          <w:tab w:val="left" w:pos="322"/>
        </w:tabs>
        <w:spacing w:before="0" w:after="0" w:line="240" w:lineRule="auto"/>
        <w:ind w:right="34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не работать на машинах и аппаратах, устройства которых вы не знаете и работа, на которых вам не поручена;</w:t>
      </w:r>
    </w:p>
    <w:p w:rsidR="00BA60E4" w:rsidRPr="00AE04FA" w:rsidRDefault="00BA60E4" w:rsidP="00AE04FA">
      <w:pPr>
        <w:pStyle w:val="ab"/>
        <w:numPr>
          <w:ilvl w:val="0"/>
          <w:numId w:val="7"/>
        </w:numPr>
        <w:shd w:val="clear" w:color="auto" w:fill="auto"/>
        <w:tabs>
          <w:tab w:val="left" w:pos="327"/>
        </w:tabs>
        <w:spacing w:before="0" w:after="0" w:line="240" w:lineRule="auto"/>
        <w:ind w:right="34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осторожно обращаться с ножом при работе с ним, правильно держать руки и нож при обработке продуктов, хранить ножи в специальных чехлах;</w:t>
      </w:r>
    </w:p>
    <w:p w:rsidR="00BA60E4" w:rsidRPr="00AE04FA" w:rsidRDefault="00BA60E4" w:rsidP="00AE04FA">
      <w:pPr>
        <w:pStyle w:val="ab"/>
        <w:numPr>
          <w:ilvl w:val="0"/>
          <w:numId w:val="7"/>
        </w:numPr>
        <w:shd w:val="clear" w:color="auto" w:fill="auto"/>
        <w:tabs>
          <w:tab w:val="left" w:pos="318"/>
        </w:tabs>
        <w:spacing w:before="0" w:after="0" w:line="240" w:lineRule="auto"/>
        <w:ind w:firstLine="709"/>
        <w:jc w:val="both"/>
        <w:rPr>
          <w:rStyle w:val="1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убирать пролитую жидкость, жир, упавшие на пол продукты.</w:t>
      </w:r>
    </w:p>
    <w:p w:rsidR="00BA60E4" w:rsidRPr="00AE04FA" w:rsidRDefault="00BA60E4" w:rsidP="00AE04FA">
      <w:pPr>
        <w:pStyle w:val="ab"/>
        <w:shd w:val="clear" w:color="auto" w:fill="auto"/>
        <w:tabs>
          <w:tab w:val="left" w:pos="318"/>
        </w:tabs>
        <w:spacing w:before="0" w:after="0" w:line="240" w:lineRule="auto"/>
        <w:ind w:firstLine="709"/>
        <w:jc w:val="both"/>
        <w:rPr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2460" w:firstLine="709"/>
        <w:rPr>
          <w:rStyle w:val="1"/>
          <w:color w:val="000000"/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2460" w:firstLine="709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b/>
          <w:color w:val="000000"/>
          <w:sz w:val="24"/>
          <w:szCs w:val="24"/>
        </w:rPr>
        <w:t>Материально-техническое оснащение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2460"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Оборудование: скребок РО-1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559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Инвентарь, инструменты, посуда: поварские ножи и разделочная доска с маркировкой «РС», щипцы для удаления костей, кастрюли. 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559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Сырьё: рыба чешуйчатая (треска, судак, минтай, горбуша).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Способ обработки чешуйчатой рыбы с костным скелетом зависит от размера рыбы и её дальнейшего использования 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Последовательность технологических операций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1. Удаление чешуи. Рыбу в направлении от хвоста к голове, очищают от чешуи, вначале с боков, затем с брюшка. Рыбу очищают вручную средним поварским ножом, </w:t>
      </w:r>
      <w:proofErr w:type="spellStart"/>
      <w:r w:rsidRPr="00AE04FA">
        <w:rPr>
          <w:rStyle w:val="1"/>
          <w:color w:val="000000"/>
          <w:sz w:val="24"/>
          <w:szCs w:val="24"/>
        </w:rPr>
        <w:t>теркообразным</w:t>
      </w:r>
      <w:proofErr w:type="spellEnd"/>
      <w:r w:rsidRPr="00AE04FA">
        <w:rPr>
          <w:rStyle w:val="1"/>
          <w:color w:val="000000"/>
          <w:sz w:val="24"/>
          <w:szCs w:val="24"/>
        </w:rPr>
        <w:t xml:space="preserve"> ножом или механическим скребком РО-1.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8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2. Удаление плавников и </w:t>
      </w:r>
      <w:proofErr w:type="spellStart"/>
      <w:r w:rsidRPr="00AE04FA">
        <w:rPr>
          <w:rStyle w:val="1"/>
          <w:color w:val="000000"/>
          <w:sz w:val="24"/>
          <w:szCs w:val="24"/>
        </w:rPr>
        <w:t>жабров</w:t>
      </w:r>
      <w:proofErr w:type="spellEnd"/>
      <w:r w:rsidRPr="00AE04FA">
        <w:rPr>
          <w:rStyle w:val="1"/>
          <w:color w:val="000000"/>
          <w:sz w:val="24"/>
          <w:szCs w:val="24"/>
        </w:rPr>
        <w:t xml:space="preserve">. После очистки у рыбы удаляют </w:t>
      </w:r>
      <w:proofErr w:type="gramStart"/>
      <w:r w:rsidRPr="00AE04FA">
        <w:rPr>
          <w:rStyle w:val="1"/>
          <w:color w:val="000000"/>
          <w:sz w:val="24"/>
          <w:szCs w:val="24"/>
        </w:rPr>
        <w:t>плавники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начиная </w:t>
      </w:r>
      <w:r w:rsidRPr="00AE04FA">
        <w:rPr>
          <w:rStyle w:val="1"/>
          <w:color w:val="000000"/>
          <w:sz w:val="24"/>
          <w:szCs w:val="24"/>
        </w:rPr>
        <w:lastRenderedPageBreak/>
        <w:t xml:space="preserve">со спинного. Для этого рыбу кладут на бок и прорезают мякоть вдоль плавника сначала с одной, а затем с другой стороны.  Ножом прижимают подрезанный плавник и, держа рыбу за хвостовую часть, отводят её в сторону, при этом плавник легко удаляется. Так же удаляют анальный плавник, после чего отрезают или отрубают остальные плавники. </w:t>
      </w:r>
      <w:proofErr w:type="gramStart"/>
      <w:r w:rsidRPr="00AE04FA">
        <w:rPr>
          <w:rStyle w:val="1"/>
          <w:color w:val="000000"/>
          <w:sz w:val="24"/>
          <w:szCs w:val="24"/>
        </w:rPr>
        <w:t>Из головы рыбы удаляют жабры (делая с двух сторон надрезы над жаберными крышками</w:t>
      </w:r>
      <w:proofErr w:type="gramEnd"/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8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3. Потрошение. Для удаления внутренностей рыбу кладут на доску головой к себе. Придерживая её левой рукой, делают надрез между грудными плавниками и ведут нож от головы (острием от себя) прорезая брюшко до анального отверстия. Из разрезанного брюшка осторожно вынимают внутренности, так чтобы не повредить желчный пузырь, иначе рыба будет иметь горький вкус, и зачищают от пленки</w:t>
      </w:r>
      <w:proofErr w:type="gramStart"/>
      <w:r w:rsidRPr="00AE04FA">
        <w:rPr>
          <w:rStyle w:val="1"/>
          <w:color w:val="000000"/>
          <w:sz w:val="24"/>
          <w:szCs w:val="24"/>
        </w:rPr>
        <w:t xml:space="preserve"> .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Затем рыбу промывают холодной водой, обсушивают, уложив на противень, и до тепловой обработки хранят в холодильнике. 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4. Вторичное промывание.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5. Разделка. Начиная с головы или хвоста, срезают половину рыбы (филе), ведя нож параллельно позвоночнику так, чтобы на нем не оставалось мякоти. В результате такого пластования получают два филе: с кожей и реберными костями и с кожей, реберными костями и позвоночными костями. Чтобы удалить позвоночную кость, нижнее филе переворачивают и укладывают на доску кожей вверх. Начиная с головы или хвоста, подрезают мякоть и срезают её с позвоночной кости, оставляя на доске позвоночник. Филе с кожей и реберными костями укладывают на доску кожей вниз, </w:t>
      </w:r>
      <w:proofErr w:type="gramStart"/>
      <w:r w:rsidRPr="00AE04FA">
        <w:rPr>
          <w:rStyle w:val="1"/>
          <w:color w:val="000000"/>
          <w:sz w:val="24"/>
          <w:szCs w:val="24"/>
        </w:rPr>
        <w:t>и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начиная с более толстой части мякоти спинки, срезают реберные кости и внутренние кости плавников. Полученное филе нарезаем для варки под прямым углом, для жаренья под углом 30°.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Чтобы получить чистое филе, филе </w:t>
      </w:r>
      <w:proofErr w:type="gramStart"/>
      <w:r w:rsidRPr="00AE04FA">
        <w:rPr>
          <w:rStyle w:val="1"/>
          <w:color w:val="000000"/>
          <w:sz w:val="24"/>
          <w:szCs w:val="24"/>
        </w:rPr>
        <w:t>кладут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а разделочную доску кожей вниз и надрезают мякоть до кожи со стороны хвоста, отступив от его конца на 1 см (надрез делают осторожно, чтобы не прорезать кожу); нож ведут вплотную к коже, срезая мякоть филе. Филе без кожи и костей нарезают поперек на порционные куски или используют для приготовления котлетной, </w:t>
      </w:r>
      <w:proofErr w:type="spellStart"/>
      <w:r w:rsidRPr="00AE04FA">
        <w:rPr>
          <w:rStyle w:val="1"/>
          <w:color w:val="000000"/>
          <w:sz w:val="24"/>
          <w:szCs w:val="24"/>
        </w:rPr>
        <w:t>кнельной</w:t>
      </w:r>
      <w:proofErr w:type="spellEnd"/>
      <w:r w:rsidRPr="00AE04FA">
        <w:rPr>
          <w:rStyle w:val="1"/>
          <w:color w:val="000000"/>
          <w:sz w:val="24"/>
          <w:szCs w:val="24"/>
        </w:rPr>
        <w:t xml:space="preserve"> массы или фарша.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6. Приготовление полуфабрикатов.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Для жаренья основным способом используется целая рыба с головой или без нее, порционные куски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>ной, пластованной и из всех видов филе. Из филе куски нарезают под острым углом, из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 xml:space="preserve">ной рыбы - под прямым углом (кругляши). Куски солят и панируют в муке или панировочных сухарях. </w:t>
      </w:r>
      <w:r w:rsidR="00AE04FA">
        <w:rPr>
          <w:rStyle w:val="1"/>
          <w:color w:val="000000"/>
          <w:sz w:val="24"/>
          <w:szCs w:val="24"/>
        </w:rPr>
        <w:t xml:space="preserve">   Для жаренья в жире </w:t>
      </w:r>
      <w:proofErr w:type="gramStart"/>
      <w:r w:rsidRPr="00AE04FA">
        <w:rPr>
          <w:rStyle w:val="1"/>
          <w:color w:val="000000"/>
          <w:sz w:val="24"/>
          <w:szCs w:val="24"/>
        </w:rPr>
        <w:t xml:space="preserve">( </w:t>
      </w:r>
      <w:proofErr w:type="gramEnd"/>
      <w:r w:rsidRPr="00AE04FA">
        <w:rPr>
          <w:rStyle w:val="1"/>
          <w:color w:val="000000"/>
          <w:sz w:val="24"/>
          <w:szCs w:val="24"/>
        </w:rPr>
        <w:t>рыба фри) используют целую рыбу, порционные куски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>ной рыбы и филе без кожи и костей, нарезают под острым углом. Подготовленные полуфабрикаты панируют в двоенной панировке.  Для рыбы жареной с зелёным маслом полуфабрикатам придают вид спиралей или бантиков. Чистое филе нарезают в виде широкой ленты шириной 3-4 см, панируют в двойной панировке и свертывают спиралью в виде «восьмерки», скалывают шпажкой.</w:t>
      </w:r>
      <w:r w:rsidRPr="00AE04FA">
        <w:rPr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Для рыбы жареной в тесте (</w:t>
      </w:r>
      <w:proofErr w:type="spellStart"/>
      <w:r w:rsidRPr="00AE04FA">
        <w:rPr>
          <w:rStyle w:val="1"/>
          <w:color w:val="000000"/>
          <w:sz w:val="24"/>
          <w:szCs w:val="24"/>
        </w:rPr>
        <w:t>орли</w:t>
      </w:r>
      <w:proofErr w:type="spellEnd"/>
      <w:r w:rsidRPr="00AE04FA">
        <w:rPr>
          <w:rStyle w:val="1"/>
          <w:color w:val="000000"/>
          <w:sz w:val="24"/>
          <w:szCs w:val="24"/>
        </w:rPr>
        <w:t>) чистое филе нарезают брусочками то</w:t>
      </w:r>
      <w:r w:rsidRPr="00AE04FA">
        <w:rPr>
          <w:color w:val="000000"/>
          <w:sz w:val="24"/>
          <w:szCs w:val="24"/>
          <w:u w:val="single"/>
        </w:rPr>
        <w:t>лщи</w:t>
      </w:r>
      <w:r w:rsidRPr="00AE04FA">
        <w:rPr>
          <w:rStyle w:val="1"/>
          <w:color w:val="000000"/>
          <w:sz w:val="24"/>
          <w:szCs w:val="24"/>
        </w:rPr>
        <w:t>ной 1 см длиной 7-8 см и маринуют в тесте кляр.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8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3. Потрошение. Для удаления внутренностей рыбу кладут на доску головой к себе. Придерживая её левой рукой, делают надрез между грудными плавниками и ведут нож от головы (острием от себя) прорезая брюшко до анального отверстия. Из разрезанного брюшка осторожно вынимают внутренности, так чтобы не повредить желчный пузырь, иначе рыба будет иметь горький вкус, и зачищают от пленки</w:t>
      </w:r>
      <w:proofErr w:type="gramStart"/>
      <w:r w:rsidRPr="00AE04FA">
        <w:rPr>
          <w:rStyle w:val="1"/>
          <w:color w:val="000000"/>
          <w:sz w:val="24"/>
          <w:szCs w:val="24"/>
        </w:rPr>
        <w:t xml:space="preserve"> .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Затем рыбу промывают холодной водой, обсушивают, уложив на противень, и до тепловой обработки хранят в холодильнике. 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4. Вторичное промывание.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5. Разделка. Начиная с головы или хвоста, срезают половину рыбы (филе), ведя нож параллельно позвоночнику так, чтобы на нем не оставалось мякоти. В результате такого пластования получают два филе: с кожей и реберными костями и с кожей, реберными костями и позвоночными костями. Чтобы удалить позвоночную кость, нижнее филе переворачивают и укладывают на доску кожей вверх. Начиная с головы или хвоста, </w:t>
      </w:r>
      <w:r w:rsidRPr="00AE04FA">
        <w:rPr>
          <w:rStyle w:val="1"/>
          <w:color w:val="000000"/>
          <w:sz w:val="24"/>
          <w:szCs w:val="24"/>
        </w:rPr>
        <w:lastRenderedPageBreak/>
        <w:t>подрезают мякоть и срезают её с позвоночной кости, оставляя на доске позвоночник. Филе с кожей и реберными костями укладывают на доску кожей вниз, и</w:t>
      </w:r>
      <w:r w:rsidR="00E846F8" w:rsidRPr="00AE04FA">
        <w:rPr>
          <w:rStyle w:val="1"/>
          <w:color w:val="000000"/>
          <w:sz w:val="24"/>
          <w:szCs w:val="24"/>
        </w:rPr>
        <w:t>,</w:t>
      </w:r>
      <w:r w:rsidRPr="00AE04FA">
        <w:rPr>
          <w:rStyle w:val="1"/>
          <w:color w:val="000000"/>
          <w:sz w:val="24"/>
          <w:szCs w:val="24"/>
        </w:rPr>
        <w:t xml:space="preserve"> начиная с более толстой части мякоти спинки, срезают реберные кости и внутренние кости плавников. Полученное филе нарезаем для варки под прямым углом, для жаренья под углом 30°.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right="8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Чтобы получить чистое филе, филе кладут 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 xml:space="preserve">а разделочную доску кожей вниз и надрезают мякоть до кожи со стороны хвоста, отступив от его конца на 1 см (надрез делают осторожно, чтобы не прорезать кожу); нож ведут вплотную к коже, срезая мякоть филе. Филе без кожи и костей нарезают поперек на порционные куски или используют для приготовления котлетной, </w:t>
      </w:r>
      <w:proofErr w:type="spellStart"/>
      <w:r w:rsidRPr="00AE04FA">
        <w:rPr>
          <w:rStyle w:val="1"/>
          <w:color w:val="000000"/>
          <w:sz w:val="24"/>
          <w:szCs w:val="24"/>
        </w:rPr>
        <w:t>кнельной</w:t>
      </w:r>
      <w:proofErr w:type="spellEnd"/>
      <w:r w:rsidRPr="00AE04FA">
        <w:rPr>
          <w:rStyle w:val="1"/>
          <w:color w:val="000000"/>
          <w:sz w:val="24"/>
          <w:szCs w:val="24"/>
        </w:rPr>
        <w:t xml:space="preserve"> массы или фарша.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6. Приготовление полуфабрикатов.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Для жаренья основным способом используется целая рыба с головой или без нее, порционные куски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>ной, пластованной и из всех видов филе. Из филе куски нарезают под острым углом, из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>ной рыбы - под прямым углом (кругляши). Куски солят и панируют в муке или панировочных сухарях.    Для жа</w:t>
      </w:r>
      <w:r w:rsidR="00E846F8" w:rsidRPr="00AE04FA">
        <w:rPr>
          <w:rStyle w:val="1"/>
          <w:color w:val="000000"/>
          <w:sz w:val="24"/>
          <w:szCs w:val="24"/>
        </w:rPr>
        <w:t>ренья в жире (</w:t>
      </w:r>
      <w:r w:rsidRPr="00AE04FA">
        <w:rPr>
          <w:rStyle w:val="1"/>
          <w:color w:val="000000"/>
          <w:sz w:val="24"/>
          <w:szCs w:val="24"/>
        </w:rPr>
        <w:t>рыба фри) используют целую рыбу, порционные куски не</w:t>
      </w:r>
      <w:r w:rsidR="00E846F8" w:rsidRPr="00AE04FA">
        <w:rPr>
          <w:rStyle w:val="1"/>
          <w:color w:val="000000"/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пластован</w:t>
      </w:r>
      <w:r w:rsidR="00E846F8" w:rsidRPr="00AE04FA">
        <w:rPr>
          <w:rStyle w:val="1"/>
          <w:color w:val="000000"/>
          <w:sz w:val="24"/>
          <w:szCs w:val="24"/>
        </w:rPr>
        <w:t>н</w:t>
      </w:r>
      <w:r w:rsidRPr="00AE04FA">
        <w:rPr>
          <w:rStyle w:val="1"/>
          <w:color w:val="000000"/>
          <w:sz w:val="24"/>
          <w:szCs w:val="24"/>
        </w:rPr>
        <w:t>ой рыбы и филе без кожи и костей, нарезают под острым углом. Подготовленные полуфабрикаты панируют в двоенной панировке. Для рыбы жареной с зелёным маслом полуфабрикатам придают вид спиралей или бантиков. Чистое филе нарезают в виде широкой ленты шириной 3-4 см, панируют в двойной панировке и свертывают спиралью в виде «восьмерки», скалывают шпажкой.</w:t>
      </w:r>
      <w:r w:rsidRPr="00AE04FA">
        <w:rPr>
          <w:sz w:val="24"/>
          <w:szCs w:val="24"/>
        </w:rPr>
        <w:t xml:space="preserve"> </w:t>
      </w:r>
      <w:r w:rsidRPr="00AE04FA">
        <w:rPr>
          <w:rStyle w:val="1"/>
          <w:color w:val="000000"/>
          <w:sz w:val="24"/>
          <w:szCs w:val="24"/>
        </w:rPr>
        <w:t>Для рыбы жареной в тесте (</w:t>
      </w:r>
      <w:proofErr w:type="spellStart"/>
      <w:r w:rsidRPr="00AE04FA">
        <w:rPr>
          <w:rStyle w:val="1"/>
          <w:color w:val="000000"/>
          <w:sz w:val="24"/>
          <w:szCs w:val="24"/>
        </w:rPr>
        <w:t>орли</w:t>
      </w:r>
      <w:proofErr w:type="spellEnd"/>
      <w:r w:rsidRPr="00AE04FA">
        <w:rPr>
          <w:rStyle w:val="1"/>
          <w:color w:val="000000"/>
          <w:sz w:val="24"/>
          <w:szCs w:val="24"/>
        </w:rPr>
        <w:t>) чистое филе нарезают брусочками то</w:t>
      </w:r>
      <w:r w:rsidRPr="00AE04FA">
        <w:rPr>
          <w:color w:val="000000"/>
          <w:sz w:val="24"/>
          <w:szCs w:val="24"/>
          <w:u w:val="single"/>
        </w:rPr>
        <w:t>лщи</w:t>
      </w:r>
      <w:r w:rsidRPr="00AE04FA">
        <w:rPr>
          <w:rStyle w:val="1"/>
          <w:color w:val="000000"/>
          <w:sz w:val="24"/>
          <w:szCs w:val="24"/>
        </w:rPr>
        <w:t>ной 1 см длиной 7-8 см и маринуют в тесте кляр.</w:t>
      </w: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" w:firstLine="709"/>
        <w:jc w:val="both"/>
        <w:rPr>
          <w:sz w:val="24"/>
          <w:szCs w:val="24"/>
        </w:rPr>
      </w:pPr>
    </w:p>
    <w:p w:rsidR="00BA60E4" w:rsidRPr="00AE04FA" w:rsidRDefault="00BA60E4" w:rsidP="00AE04FA">
      <w:pPr>
        <w:pStyle w:val="ab"/>
        <w:shd w:val="clear" w:color="auto" w:fill="auto"/>
        <w:spacing w:before="0" w:after="0" w:line="240" w:lineRule="auto"/>
        <w:ind w:right="1" w:firstLine="709"/>
        <w:rPr>
          <w:b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Отчет</w:t>
      </w:r>
    </w:p>
    <w:p w:rsidR="00BA60E4" w:rsidRPr="00AE04FA" w:rsidRDefault="00BA60E4" w:rsidP="00AE04FA">
      <w:pPr>
        <w:pStyle w:val="21"/>
        <w:shd w:val="clear" w:color="auto" w:fill="auto"/>
        <w:spacing w:line="240" w:lineRule="auto"/>
        <w:ind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Запишите цифрами последовательность технологических операций при обработке рыбы.</w:t>
      </w:r>
    </w:p>
    <w:tbl>
      <w:tblPr>
        <w:tblpPr w:leftFromText="180" w:rightFromText="180" w:vertAnchor="text" w:horzAnchor="margin" w:tblpY="455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46"/>
        <w:gridCol w:w="2554"/>
        <w:gridCol w:w="2386"/>
      </w:tblGrid>
      <w:tr w:rsidR="00BA60E4" w:rsidRPr="00AE04FA" w:rsidTr="008530AD">
        <w:trPr>
          <w:trHeight w:hRule="exact" w:val="336"/>
        </w:trPr>
        <w:tc>
          <w:tcPr>
            <w:tcW w:w="464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Наименование операции</w:t>
            </w:r>
          </w:p>
        </w:tc>
        <w:tc>
          <w:tcPr>
            <w:tcW w:w="49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Способ разделки рыбы</w:t>
            </w:r>
          </w:p>
        </w:tc>
      </w:tr>
      <w:tr w:rsidR="00BA60E4" w:rsidRPr="00AE04FA" w:rsidTr="008530AD">
        <w:trPr>
          <w:trHeight w:hRule="exact" w:val="974"/>
        </w:trPr>
        <w:tc>
          <w:tcPr>
            <w:tcW w:w="464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На филе с кожей без костей</w:t>
            </w: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Для</w:t>
            </w:r>
          </w:p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использования в целом виде</w:t>
            </w: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1. Оттаивание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6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2. Потрошение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3. Очистка чешуи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653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4. Удаление спинных и других плавников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5. Промывание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6. Удаление головы и хвоста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7. Удаление кожи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6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8. Срезание реберных костей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331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9. Пластование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60E4" w:rsidRPr="00AE04FA" w:rsidTr="008530AD">
        <w:trPr>
          <w:trHeight w:hRule="exact" w:val="662"/>
        </w:trPr>
        <w:tc>
          <w:tcPr>
            <w:tcW w:w="4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pStyle w:val="ab"/>
              <w:shd w:val="clear" w:color="auto" w:fill="auto"/>
              <w:spacing w:before="0" w:after="0" w:line="240" w:lineRule="auto"/>
              <w:ind w:left="840" w:firstLine="709"/>
              <w:jc w:val="left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10. Срезание филе с позвоночной кости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60E4" w:rsidRPr="00AE04FA" w:rsidRDefault="00BA60E4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530AD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Тема: «</w:t>
      </w: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Приготовление полуфабрикатов из фаршированной рыбы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Цель и задачи работы: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Отработать приготовление полуфабрикатов из фаршированной рыбы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1.Определение качества рыбы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Приготовление полуфабрикатов из фаршированной рыбы  с учётом рационального использования сырья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3.Разделка разных пород рыбы.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4.оценка качества полуфабрикатов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Посуда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инвентарь, посуда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: разделочные доски, поварские ножи, миски, тарелки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Последовательность выполнения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процесс производства полуфабрикатов для фаршированной рыбы ведется так.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Фаршируют рыбу целиком, порционными кусками и в виде батона. Для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фарширования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целиком рыбу очищают от чешуи, затем отрубают плавники, делают надрезы на спине, прорезая реберные кости вдоль позвоночника. После этого перерезают позвоночник у хвоста и головы и удаляют его. На спине рыбы образуется отверстие от головы до хвоста, через которое удаляют внутренности. Рыбу тщательно промывают. Ножом срезают мякоть и реберные кости. Плавники и кости внутри рыбы вырезают ножницами. Из головы удаляют жабры и глаза. Тщательно промывают рыбу</w:t>
      </w:r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наполняют фаршем, заворачивают в марлю, перевязывают шпагатом. Для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фарширования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порционными кусками не</w:t>
      </w:r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пластованную рыбу нарезают на кругляши толщиной 5см. Концом ножа вырезают мякоть с обеих сторон позвоночника. Отверстие наполняют фаршем и подготовленную рыбу отправляют для тепловой обработки. При массовом изготовлении рыбу фаршируют в виде батона. Рыбу разделывают на филе с кожей без реберных костей, а другую часть на чистое филе, которое используют для изготовления фарша. Фарш плотно заворачивают в филе. Сформованный батон плотно обертывают целлофаном, концы и сам батон обвязывают шпагатом. Для приготовления фарша филе рыбы дважды измельчают на мясорубке вместе с хлебом, замоченным в молоке, пассированным луком и чесноком. В фарш добавляют яйца, соль, молотый перец и перемешивают.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Разделка рыбы разных пород.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Существует множество распространенных способов разделки </w:t>
      </w: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3360" behindDoc="0" locked="0" layoutInCell="1" allowOverlap="0" wp14:anchorId="21BB1D30" wp14:editId="225B819F">
            <wp:simplePos x="0" y="0"/>
            <wp:positionH relativeFrom="column">
              <wp:align>left</wp:align>
            </wp:positionH>
            <wp:positionV relativeFrom="line">
              <wp:posOffset>146685</wp:posOffset>
            </wp:positionV>
            <wp:extent cx="2381250" cy="1101090"/>
            <wp:effectExtent l="0" t="0" r="0" b="3810"/>
            <wp:wrapSquare wrapText="bothSides"/>
            <wp:docPr id="3" name="Рисунок 3" descr="Фотография разделки рыб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Фотография разделки рыбы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0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рыбы. Их целью является подготовка рыбьих тушек для дальнейшей обработки или приготовления блюд.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Разделка различной рыбы требует разного подхода. Ниже приведены особенности разделки тушек некоторых рыб в зависимости от их величины (массы) и физических свойств.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 разделке судака и окуня у них сначала вырезают спинной плавник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этого с обеих сторон плавника, во всю длину, острым ножом делают неглубокие надрезы.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Прихватив плавник полотенцем (чтобы не уколоться), выдергивают его по направлению от хвоста к голове. После этого ножом или теркой очищают рыбу от чешуи.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Потрошение</w:t>
      </w:r>
      <w:r w:rsidR="00E846F8"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подразумевает собой разделку полости брюшка рыбы. Сделав продольный разрез на брюшке, осторожно вы</w:t>
      </w:r>
      <w:r w:rsidR="00E846F8"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нимают печень с желчным пузырем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остальные внутренности. Пленку, покрывающую позвоночный хребет рыбы, разрезают вдоль.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После потрошения разделанную рыбу тщательно промывают в холодной, несколько раз сменяемой (лучше - проточной) воде и счищают кровь с позвоночной кости. Промытую рыбу разрезают на куски, начиная с головы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4384" behindDoc="0" locked="0" layoutInCell="1" allowOverlap="0" wp14:anchorId="2B8879AB" wp14:editId="2DB064D9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381250" cy="1581150"/>
            <wp:effectExtent l="0" t="0" r="0" b="0"/>
            <wp:wrapSquare wrapText="bothSides"/>
            <wp:docPr id="4" name="Рисунок 4" descr="Фотография чистки рыбьей чешу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Фотография чистки рыбьей чешуи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Сначала следует разрезать мясо сверху, до кости, потом легким ударом ножа разрубить позвоночную кость и разрезать мясо нижней части рыбы.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Рыбу весом от </w:t>
      </w:r>
      <w:smartTag w:uri="urn:schemas-microsoft-com:office:smarttags" w:element="metricconverter">
        <w:smartTagPr>
          <w:attr w:name="ProductID" w:val="1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больше при разделке следует для удобства дальнейшей обработки сначала 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разрезать вдоль на две половины. Делают это следующим образом.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Вдоль спинки, от головы до хвоста, по позвоночной кости подрезают мясо до самых ребер, затем отделяют филе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Каждую половину рыбы следует разрезать на куски поперек; при этом одни куски получаются с костью, другие без костных вложений.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5408" behindDoc="0" locked="0" layoutInCell="1" allowOverlap="0" wp14:anchorId="6319967F" wp14:editId="67AF72C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81250" cy="1257300"/>
            <wp:effectExtent l="0" t="0" r="0" b="0"/>
            <wp:wrapSquare wrapText="bothSides"/>
            <wp:docPr id="1" name="Рисунок 5" descr="Фотография потрошения рыб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Фотография потрошения рыбы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рыбное филе будет готовиться под соусом или, если рыбная мякоть нужна для котлет, то с филе срезают реберные кости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Для приготовления рубленых рыбных изделий (котлет, рулетов, тефтелей, зраз) рыбу разделывают несколько иначе.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разделке ее потрошат, не очищая от чешуи, затем срезают оба филе, с которых снимают кожу вместе с чешуей; кожа, покрытая чешуей, легче снимается с филе.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Голову, хвост, плавники и кости при разделке рыбы используют для варки бульона. Их необходимо хорошо промыть, а из голов удалить жабры.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сома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Сома разделывают так же, как и рыбу, покрытую чешуей; в тех случаях, когда он идет на рубленые блюда, с него снимают кожу.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этого следует надрезать кожу вокруг головы, затем, захватив ее пальцами, снять. После этого разрезать брюшко, удалить внутренности и отрезать голову.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6432" behindDoc="0" locked="0" layoutInCell="1" allowOverlap="0" wp14:anchorId="50D34B08" wp14:editId="54F24CB8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381250" cy="1285875"/>
            <wp:effectExtent l="0" t="0" r="0" b="9525"/>
            <wp:wrapSquare wrapText="bothSides"/>
            <wp:docPr id="9" name="Рисунок 9" descr="Фотография нарезки рыбы на кус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Фотография нарезки рыбы на куски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наваги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наваги также рекомендуется при потрошении снимать кожу. Поступают в этом случае следующим образом: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вдоль спинки делают продольный надрез кожи, отрезают нижнюю челюсть и, взяв щепотку соли (чтобы не скользила рука), снять с обеих сторон кожу, начиная с верхней челюсти и до хвоста.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Затем следует удалить плавники, вынуть внутренности, не разрезая брюшка. Икру оставить внутри. После разделки навагу следует промыть в холодной воде.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камбалы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Отрезать голову и удалить внутренности, после чего снять темную кожу (с той стороны, где расположены глаза рыбы).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Затем рыбу промыть и разрезать 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вдоль на две половинки по нижней белой стороне от хвоста до головы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7456" behindDoc="0" locked="0" layoutInCell="1" allowOverlap="0" wp14:anchorId="6E760E60" wp14:editId="4212696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81250" cy="1533525"/>
            <wp:effectExtent l="0" t="0" r="0" b="9525"/>
            <wp:wrapSquare wrapText="bothSides"/>
            <wp:docPr id="7" name="Рисунок 10" descr="Фотография техпроцесса разделки рыбы на фил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Фотография техпроцесса разделки рыбы на филе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 чего отрубить спинные плавники. Каждую половинку рыбы промыть и разрезать вдоль на две части и каждую часть поперек на порционные куски.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налима, угря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Кожу надрезать вокруг головы и снять ее со всей рыбы целиком (как перчатку с руки), затем разрезать брюшко, вынуть внутренности, отрезать голову. Промыть рыбу в холодной воде.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линя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Рыбу положить на 15-30 секунд в горячую воду, чтобы сошла слизь и легче снималась чешуя. Из горячей воды рыбу переложить в холодную, тщательно соскоблить тупой стороной ножа чешую, выпотрошить рыбу и промыть.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белуги, севрюги, осетра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Кусок рыбы, оттаявшей в холодной воде, положить на стол, выдернуть иглой или вилкой визигу и счистить с позвоночника кровь. Обмыть холодной водой и ошпарить, погрузив на 2 минуты в горячую воду.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Затем тщательно счистить ножом костные чешуйки с кожи. Если они плохо отстают от кожи,</w:t>
      </w:r>
      <w:r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47625" distB="47625" distL="47625" distR="47625" simplePos="0" relativeHeight="251668480" behindDoc="0" locked="0" layoutInCell="1" allowOverlap="0" wp14:anchorId="5763011E" wp14:editId="0C2EAE2C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381250" cy="1485900"/>
            <wp:effectExtent l="0" t="0" r="0" b="0"/>
            <wp:wrapSquare wrapText="bothSides"/>
            <wp:docPr id="13" name="Рисунок 11" descr="Фотография, показываюшая срезание реберных костей с тушки рыб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Фотография, показываюшая срезание реберных костей с тушки рыбы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рыбу нужно еще раз ошпарить. Очищенную рыбу снова промыть в холодной воде.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</w:t>
      </w:r>
      <w:r w:rsidRPr="00AE04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Разделка стерляди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Со спинки стерляди срезать ножом крупную чешую. После этого счистить ножом костные чешуйки с боков и брюшка (чистить по направлению от хвоста к голове).</w:t>
      </w:r>
    </w:p>
    <w:p w:rsidR="008530AD" w:rsidRPr="00AE04FA" w:rsidRDefault="008530AD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Затем разрезать брюшко, удалить внутренности и жабры и вынуть визигу так же, как у других осетровых рыб. Разделанную стерлядь тщательно промыть и протереть полотенцем.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качеству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Внешний вид – куски рыбы правильной формы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</w:t>
      </w:r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соответствует виду рыбы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Запах – без постороннего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свежий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для закрепления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Из каких последовательных операций состоит механическая кулинарная обработка рыбы?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 размораживают рыбу?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Какая рыба лучше подходит для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фарширования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по составлению отчёта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Указать виды полуфабрикатов из рыбы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Дать оценку качества полуфабрикатов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8530AD" w:rsidRPr="00AE04FA" w:rsidTr="008530AD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полуфабрикатов</w:t>
            </w:r>
          </w:p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Требования</w:t>
            </w:r>
          </w:p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качеству</w:t>
            </w:r>
          </w:p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530AD" w:rsidRPr="00AE04FA" w:rsidTr="008530AD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0AD" w:rsidRPr="00AE04FA" w:rsidRDefault="008530AD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Защита ________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оценка)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Написать схему обработки  рыбы.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</w:t>
      </w:r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сать требование к качеству </w:t>
      </w:r>
      <w:proofErr w:type="gramStart"/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="00E846F8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/ф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рыбы..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оценки по выполнению лабораторных работ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выполнению и оформлению лабораторной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Наличие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завершенного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оформленного в соответствии с требованиями к выполнению лабораторных работ: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Титульный лист с названием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Цель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Содержание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Описание инструментов, инвентаря, посуды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Подробные теоретические сведения технологии приготовления полуфабрикатов из  рыбы для сложных блюд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Порядок выполнения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Требования к качеству полуфабрикатов из рыбы для сложных блюд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Выполненные задания по составлению отчёта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Практическое выполнение работы – приготовление полуфабрикатов из  рыбы для сложных блюд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Современные требования к приготовлению полуфабрикатов.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«5»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 правильно отвечает на предложенные преподавателем вопросы, правильно отвечает на дополнительные вопросы по теме лабораторной работы.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выполнение работы правильное, в соответствии с требованиями.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–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не имеющий отклонений от требований стандарта.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</w:t>
      </w:r>
      <w:r w:rsidR="00E846F8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не имеющий отклонений по цвету от требований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Стандарта. 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Запах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 - не имеющий отклонений от требований стандарта,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плотная, упругая, при надавливании возвращается в исходное положение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«4»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п.1, правильно отвечает на предложенные преподавателем вопросы по теме лабораторной работы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незначительные ошибки.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полуфабрикат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имеющий незначительные отклонения в оформлении и форме нарезки.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т-</w:t>
      </w:r>
      <w:proofErr w:type="gramEnd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соответсвии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видом мяса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Запа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имеющий незначительные отклонения по запаху (незначительный, не свойственный запах),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плотная, упругая, при надавливании медленно возвращается в исходное положение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«3»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п.1, правильно отвечает на предложенные преподавателем вопросы по теме лабораторной работы.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значительные ошибки.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полуфабрикат, имеющий значительные отклонения в оформлении (небрежность) и форме нарезки.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Цвет-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имеющий значительные отклонения по цвету, но допущенные к реализации без переработки</w:t>
      </w:r>
    </w:p>
    <w:p w:rsidR="008530AD" w:rsidRPr="00AE04FA" w:rsidRDefault="008530A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Запах</w:t>
      </w:r>
      <w:r w:rsidR="00E846F8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полуфабрикат, имеющий значительные отклонения по запаху, но допущенные к реализации</w:t>
      </w:r>
    </w:p>
    <w:p w:rsidR="008530AD" w:rsidRPr="00AE04FA" w:rsidRDefault="008530AD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Консистенция</w:t>
      </w:r>
      <w:r w:rsidR="00E846F8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плотная.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Решение ситуационных задач.</w:t>
      </w:r>
    </w:p>
    <w:p w:rsidR="008530AD" w:rsidRPr="00AE04FA" w:rsidRDefault="008530AD" w:rsidP="00AE04FA">
      <w:pPr>
        <w:numPr>
          <w:ilvl w:val="0"/>
          <w:numId w:val="9"/>
        </w:num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Определить массу нетто филе с кожей без реберных костей для котлетной массы, если поступило </w:t>
      </w:r>
      <w:smartTag w:uri="urn:schemas-microsoft-com:office:smarttags" w:element="metricconverter">
        <w:smartTagPr>
          <w:attr w:name="ProductID" w:val="2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20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минтая неразделанного среднего: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Решение:</w:t>
      </w:r>
    </w:p>
    <w:p w:rsidR="008530AD" w:rsidRPr="00AE04FA" w:rsidRDefault="00E846F8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1.определяем % отходов минтая неразделанного,</w:t>
      </w:r>
      <w:r w:rsidR="008530AD"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среднего (</w:t>
      </w:r>
      <w:r w:rsidR="008530AD" w:rsidRPr="00AE04F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669504" behindDoc="0" locked="0" layoutInCell="1" allowOverlap="0" wp14:anchorId="75DC9264" wp14:editId="29E90050">
            <wp:simplePos x="0" y="0"/>
            <wp:positionH relativeFrom="column">
              <wp:posOffset>-1080135</wp:posOffset>
            </wp:positionH>
            <wp:positionV relativeFrom="line">
              <wp:posOffset>-9655175</wp:posOffset>
            </wp:positionV>
            <wp:extent cx="685800" cy="1905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30AD"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филе с кожей без реберных костей) – 50%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2.определяем массу отходов: М </w:t>
      </w:r>
      <w:proofErr w:type="spell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отх</w:t>
      </w:r>
      <w:proofErr w:type="spell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=20*50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100 =10,0 кг.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3.определяем массу филе с кожей без реберных костей: М </w:t>
      </w:r>
      <w:proofErr w:type="spell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нт</w:t>
      </w:r>
      <w:proofErr w:type="spell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=20-10 =10,0 кг.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масса филе с кожей без костей составляет </w:t>
      </w:r>
      <w:smartTag w:uri="urn:schemas-microsoft-com:office:smarttags" w:element="metricconverter">
        <w:smartTagPr>
          <w:attr w:name="ProductID" w:val="10,0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10,0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Задачи для самостоятельного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решения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Найдите процент отходов и потерь при холодной обработке 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proofErr w:type="gramEnd"/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Горбуши средней мороженой не пластованной кусками.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Горбуши потрошенной с головой мороженой при разделке на филе без кожи и костей.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Камбалы дальневосточной неразделанной мороженой при разделке на кругляши.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Карась океанический потрошенный обезглавленный мороженный при разделке на филе с кожей без костей.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Мойва (мелочь III группы неразделанная) целая с головы.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Мойва (мелочь III группы неразделанная) целая с головой мороженная в брикетах.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На предприятие поступило </w:t>
      </w:r>
      <w:smartTag w:uri="urn:schemas-microsoft-com:office:smarttags" w:element="metricconverter">
        <w:smartTagPr>
          <w:attr w:name="ProductID" w:val="7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70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брутто сельди неразделанной. Определите, какое количество нетто сельди получится при обработке для жарки основным способом.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На предприятие поступило </w:t>
      </w:r>
      <w:smartTag w:uri="urn:schemas-microsoft-com:office:smarttags" w:element="metricconverter">
        <w:smartTagPr>
          <w:attr w:name="ProductID" w:val="82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82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скумбрии океанической неразделанной. Какое количество филе с кожей и реберными костями будет получено при разделке?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Какое количество филе с кожей без костей будет получено из </w:t>
      </w:r>
      <w:smartTag w:uri="urn:schemas-microsoft-com:office:smarttags" w:element="metricconverter">
        <w:smartTagPr>
          <w:attr w:name="ProductID" w:val="5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50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ставриды океанической неразделанной.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Найдите массу брутто морского окуня для приготовления 100 порций жареной рыбы (выход </w:t>
      </w:r>
      <w:smartTag w:uri="urn:schemas-microsoft-com:office:smarttags" w:element="metricconverter">
        <w:smartTagPr>
          <w:attr w:name="ProductID" w:val="75 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75 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.), если поступил окунь морской потрошенный обезглавленный.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6. Найдите массу брутто терпуга для приготовления 100 порций жареной рыбы (выход </w:t>
      </w:r>
      <w:smartTag w:uri="urn:schemas-microsoft-com:office:smarttags" w:element="metricconverter">
        <w:smartTagPr>
          <w:attr w:name="ProductID" w:val="125 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125 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.), если поступил терпуг неразделанный.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Определить размер отходов в % при обработке 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судака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пластованного на филе без кожи и костей.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Определить размер отходов в % при обработке 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трески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пластованной на филе с кожей без костей.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9. Какое количество филе без кожи и костей будет получено из </w:t>
      </w:r>
      <w:smartTag w:uri="urn:schemas-microsoft-com:office:smarttags" w:element="metricconverter">
        <w:smartTagPr>
          <w:attr w:name="ProductID" w:val="7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70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трески специальной разделки.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10. Какое количество филе форели с кожей без костей будет получено из </w:t>
      </w:r>
      <w:smartTag w:uri="urn:schemas-microsoft-com:office:smarttags" w:element="metricconverter">
        <w:smartTagPr>
          <w:attr w:name="ProductID" w:val="5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50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форели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пластованной среднего размера.</w:t>
      </w:r>
    </w:p>
    <w:p w:rsidR="008530AD" w:rsidRPr="00AE04FA" w:rsidRDefault="008530AD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75D94" w:rsidRDefault="00675D94" w:rsidP="003002BE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rPr>
          <w:rStyle w:val="1"/>
          <w:b/>
          <w:color w:val="000000"/>
          <w:sz w:val="24"/>
          <w:szCs w:val="24"/>
        </w:rPr>
      </w:pPr>
      <w:r w:rsidRPr="00D95E9D">
        <w:rPr>
          <w:b/>
          <w:sz w:val="24"/>
          <w:szCs w:val="24"/>
        </w:rPr>
        <w:t xml:space="preserve">Лабораторное занятие </w:t>
      </w:r>
      <w:r w:rsidR="003002BE">
        <w:rPr>
          <w:b/>
          <w:sz w:val="24"/>
          <w:szCs w:val="24"/>
        </w:rPr>
        <w:t>№</w:t>
      </w:r>
      <w:r w:rsidRPr="00D95E9D">
        <w:rPr>
          <w:b/>
          <w:sz w:val="24"/>
          <w:szCs w:val="24"/>
        </w:rPr>
        <w:t>4</w:t>
      </w:r>
      <w:r w:rsidR="003002BE">
        <w:rPr>
          <w:b/>
          <w:sz w:val="24"/>
          <w:szCs w:val="24"/>
        </w:rPr>
        <w:t xml:space="preserve"> (2 часа)</w:t>
      </w:r>
    </w:p>
    <w:p w:rsidR="0073557F" w:rsidRPr="00AE04FA" w:rsidRDefault="00675D94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rPr>
          <w:rStyle w:val="1"/>
          <w:b/>
          <w:color w:val="000000"/>
          <w:sz w:val="24"/>
          <w:szCs w:val="24"/>
        </w:rPr>
      </w:pPr>
      <w:r w:rsidRPr="00675D94">
        <w:rPr>
          <w:rStyle w:val="1"/>
          <w:b/>
          <w:color w:val="000000"/>
          <w:sz w:val="24"/>
          <w:szCs w:val="24"/>
        </w:rPr>
        <w:t>Обработка рыбы с костным скелетом. Приготовление котлетной массы и полуфабрикатов из нее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Обучающийся должен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- знать: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общие требования к качеству рыбы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правила обработки рыбы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технологию приготовления </w:t>
      </w:r>
      <w:proofErr w:type="gramStart"/>
      <w:r w:rsidRPr="00AE04FA">
        <w:rPr>
          <w:rStyle w:val="1"/>
          <w:color w:val="000000"/>
          <w:sz w:val="24"/>
          <w:szCs w:val="24"/>
        </w:rPr>
        <w:t>п</w:t>
      </w:r>
      <w:proofErr w:type="gramEnd"/>
      <w:r w:rsidRPr="00AE04FA">
        <w:rPr>
          <w:rStyle w:val="1"/>
          <w:color w:val="000000"/>
          <w:sz w:val="24"/>
          <w:szCs w:val="24"/>
        </w:rPr>
        <w:t>/ф из рыбы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условия хранения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b/>
          <w:color w:val="000000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- уметь: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вести технологический процесс механической кулинарной обработки рыбы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изготавливать из подготовленного сырья полуфабрикаты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соблюдать санитарные правила при изготовлении и хранении </w:t>
      </w:r>
      <w:proofErr w:type="gramStart"/>
      <w:r w:rsidRPr="00AE04FA">
        <w:rPr>
          <w:rStyle w:val="1"/>
          <w:color w:val="000000"/>
          <w:sz w:val="24"/>
          <w:szCs w:val="24"/>
        </w:rPr>
        <w:t>п</w:t>
      </w:r>
      <w:proofErr w:type="gramEnd"/>
      <w:r w:rsidRPr="00AE04FA">
        <w:rPr>
          <w:rStyle w:val="1"/>
          <w:color w:val="000000"/>
          <w:sz w:val="24"/>
          <w:szCs w:val="24"/>
        </w:rPr>
        <w:t>/ф из рыбы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firstLine="709"/>
        <w:jc w:val="left"/>
        <w:rPr>
          <w:b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340" w:firstLine="709"/>
        <w:jc w:val="left"/>
        <w:rPr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Цель занятия</w:t>
      </w:r>
      <w:r w:rsidRPr="00AE04FA">
        <w:rPr>
          <w:rStyle w:val="1"/>
          <w:color w:val="000000"/>
          <w:sz w:val="24"/>
          <w:szCs w:val="24"/>
        </w:rPr>
        <w:t>: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</w:t>
      </w:r>
      <w:proofErr w:type="gramStart"/>
      <w:r w:rsidRPr="00AE04FA">
        <w:rPr>
          <w:rStyle w:val="1"/>
          <w:color w:val="000000"/>
          <w:sz w:val="24"/>
          <w:szCs w:val="24"/>
        </w:rPr>
        <w:t>образовательные</w:t>
      </w:r>
      <w:proofErr w:type="gramEnd"/>
      <w:r w:rsidRPr="00AE04FA">
        <w:rPr>
          <w:rStyle w:val="1"/>
          <w:color w:val="000000"/>
          <w:sz w:val="24"/>
          <w:szCs w:val="24"/>
        </w:rPr>
        <w:t>: научить расчету и экономному расходованию сырья</w:t>
      </w: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развивающие: развить навыки бережного отношения </w:t>
      </w:r>
      <w:r w:rsidR="00E846F8" w:rsidRPr="00AE04FA">
        <w:rPr>
          <w:rStyle w:val="1"/>
          <w:color w:val="000000"/>
          <w:sz w:val="24"/>
          <w:szCs w:val="24"/>
        </w:rPr>
        <w:t>к оборудованию</w:t>
      </w:r>
      <w:r w:rsidRPr="00AE04FA">
        <w:rPr>
          <w:rStyle w:val="1"/>
          <w:color w:val="000000"/>
          <w:sz w:val="24"/>
          <w:szCs w:val="24"/>
        </w:rPr>
        <w:t xml:space="preserve">, соблюдения безопасных приемов труда и санитарных требований, умению анализировать ошибки и определять пути их устранения, </w:t>
      </w:r>
      <w:r w:rsidR="00E846F8" w:rsidRPr="00AE04FA">
        <w:rPr>
          <w:rStyle w:val="1"/>
          <w:color w:val="000000"/>
          <w:sz w:val="24"/>
          <w:szCs w:val="24"/>
        </w:rPr>
        <w:t>развить практические навыки по</w:t>
      </w:r>
      <w:r w:rsidRPr="00AE04FA">
        <w:rPr>
          <w:rStyle w:val="1"/>
          <w:color w:val="000000"/>
          <w:sz w:val="24"/>
          <w:szCs w:val="24"/>
        </w:rPr>
        <w:t xml:space="preserve"> приготовлению рыбной котлетной массы и полуфабрикатов из неё.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34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 - воспитательные: воспитание ответственности, трудолюбия и аккуратности</w:t>
      </w: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Задания</w:t>
      </w: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b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Выработать практические навыки по приготовлению рыбной котлетной массы и полуфабрикатов из неё</w:t>
      </w: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3" w:right="1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- Продегустировать блюда и дать органолептическую оценку качества. </w:t>
      </w: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23" w:right="1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- Оформить отчет (заполнить форму).</w:t>
      </w:r>
    </w:p>
    <w:p w:rsidR="0073557F" w:rsidRPr="00AE04FA" w:rsidRDefault="0073557F" w:rsidP="00AE04FA">
      <w:pPr>
        <w:pStyle w:val="10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  <w:bookmarkStart w:id="27" w:name="bookmark0"/>
    </w:p>
    <w:p w:rsidR="0073557F" w:rsidRPr="00AE04FA" w:rsidRDefault="0073557F" w:rsidP="00AE04FA">
      <w:pPr>
        <w:pStyle w:val="10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</w:p>
    <w:p w:rsidR="0073557F" w:rsidRPr="00AE04FA" w:rsidRDefault="0073557F" w:rsidP="00AE04FA">
      <w:pPr>
        <w:pStyle w:val="10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Правила техники безопасности</w:t>
      </w:r>
      <w:bookmarkEnd w:id="27"/>
    </w:p>
    <w:p w:rsidR="0073557F" w:rsidRPr="00AE04FA" w:rsidRDefault="0073557F" w:rsidP="00AE04FA">
      <w:pPr>
        <w:pStyle w:val="10"/>
        <w:shd w:val="clear" w:color="auto" w:fill="auto"/>
        <w:tabs>
          <w:tab w:val="left" w:pos="10490"/>
        </w:tabs>
        <w:spacing w:before="0" w:after="0" w:line="240" w:lineRule="auto"/>
        <w:ind w:left="20" w:right="1" w:firstLine="709"/>
        <w:jc w:val="both"/>
        <w:rPr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tabs>
          <w:tab w:val="left" w:pos="10490"/>
        </w:tabs>
        <w:spacing w:before="0" w:after="0" w:line="240" w:lineRule="auto"/>
        <w:ind w:left="380" w:right="1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При работе с электрической мясорубкой следует соблюдать следующие правила:</w:t>
      </w:r>
    </w:p>
    <w:p w:rsidR="0073557F" w:rsidRPr="00AE04FA" w:rsidRDefault="0073557F" w:rsidP="00AE04FA">
      <w:pPr>
        <w:pStyle w:val="ab"/>
        <w:numPr>
          <w:ilvl w:val="0"/>
          <w:numId w:val="8"/>
        </w:numPr>
        <w:shd w:val="clear" w:color="auto" w:fill="auto"/>
        <w:tabs>
          <w:tab w:val="left" w:pos="711"/>
          <w:tab w:val="left" w:pos="10490"/>
        </w:tabs>
        <w:spacing w:before="0" w:after="0" w:line="240" w:lineRule="auto"/>
        <w:ind w:left="740" w:right="1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проверять санитарно-техническое состояние мясорубки, исправность проводки и заземления, наличие предохранительно кольца и толкателя, надежность крепления, работу на холостом ходу;</w:t>
      </w:r>
    </w:p>
    <w:p w:rsidR="0073557F" w:rsidRPr="00AE04FA" w:rsidRDefault="0073557F" w:rsidP="00AE04FA">
      <w:pPr>
        <w:pStyle w:val="ab"/>
        <w:numPr>
          <w:ilvl w:val="0"/>
          <w:numId w:val="8"/>
        </w:numPr>
        <w:shd w:val="clear" w:color="auto" w:fill="auto"/>
        <w:tabs>
          <w:tab w:val="left" w:pos="735"/>
          <w:tab w:val="left" w:pos="10490"/>
        </w:tabs>
        <w:spacing w:before="0" w:after="0" w:line="240" w:lineRule="auto"/>
        <w:ind w:left="740" w:right="1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загружать продукты только после пуска;</w:t>
      </w:r>
    </w:p>
    <w:p w:rsidR="0073557F" w:rsidRPr="00AE04FA" w:rsidRDefault="0073557F" w:rsidP="00AE04FA">
      <w:pPr>
        <w:pStyle w:val="ab"/>
        <w:numPr>
          <w:ilvl w:val="0"/>
          <w:numId w:val="8"/>
        </w:numPr>
        <w:shd w:val="clear" w:color="auto" w:fill="auto"/>
        <w:tabs>
          <w:tab w:val="left" w:pos="735"/>
          <w:tab w:val="left" w:pos="10490"/>
        </w:tabs>
        <w:spacing w:before="0" w:after="0" w:line="240" w:lineRule="auto"/>
        <w:ind w:left="740" w:right="1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не проталкивать продукты руками;</w:t>
      </w:r>
    </w:p>
    <w:p w:rsidR="0073557F" w:rsidRPr="00AE04FA" w:rsidRDefault="0073557F" w:rsidP="00AE04FA">
      <w:pPr>
        <w:pStyle w:val="ab"/>
        <w:numPr>
          <w:ilvl w:val="0"/>
          <w:numId w:val="8"/>
        </w:numPr>
        <w:shd w:val="clear" w:color="auto" w:fill="auto"/>
        <w:tabs>
          <w:tab w:val="left" w:pos="740"/>
          <w:tab w:val="left" w:pos="10490"/>
        </w:tabs>
        <w:spacing w:before="0" w:after="0" w:line="240" w:lineRule="auto"/>
        <w:ind w:left="740" w:right="1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не прочищать разгрузочное отверстие во время работы;</w:t>
      </w:r>
    </w:p>
    <w:p w:rsidR="0073557F" w:rsidRPr="00AE04FA" w:rsidRDefault="0073557F" w:rsidP="00AE04FA">
      <w:pPr>
        <w:pStyle w:val="ab"/>
        <w:numPr>
          <w:ilvl w:val="0"/>
          <w:numId w:val="8"/>
        </w:numPr>
        <w:shd w:val="clear" w:color="auto" w:fill="auto"/>
        <w:tabs>
          <w:tab w:val="left" w:pos="730"/>
          <w:tab w:val="left" w:pos="10490"/>
        </w:tabs>
        <w:spacing w:before="0" w:after="0" w:line="240" w:lineRule="auto"/>
        <w:ind w:left="740" w:right="1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lastRenderedPageBreak/>
        <w:t>после окончания работы отключить мясорубку, разобрать её и помыть все детали, помыть все детали, просушить их и смазать жиром.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080" w:firstLine="709"/>
        <w:jc w:val="left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 xml:space="preserve">Материально-техническое оснащение </w:t>
      </w:r>
    </w:p>
    <w:p w:rsidR="008874CA" w:rsidRPr="00AE04FA" w:rsidRDefault="008874CA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Оборудование: мясорубка, производственные столы, шкаф холодильный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left="20" w:right="144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Инвентарь, инструменты, посуда: поварские ножи и разделочная доска с маркировкой «РС», щипцы для удаления костей, кастрюли, противень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Сырьё: рыба, хлеб </w:t>
      </w:r>
      <w:r w:rsidRPr="00AE04FA">
        <w:rPr>
          <w:color w:val="000000"/>
          <w:sz w:val="24"/>
          <w:szCs w:val="24"/>
        </w:rPr>
        <w:t>пш</w:t>
      </w:r>
      <w:r w:rsidRPr="00AE04FA">
        <w:rPr>
          <w:rStyle w:val="1"/>
          <w:color w:val="000000"/>
          <w:sz w:val="24"/>
          <w:szCs w:val="24"/>
        </w:rPr>
        <w:t>еничный, панировка, специи, яйца.</w:t>
      </w:r>
    </w:p>
    <w:p w:rsidR="0073557F" w:rsidRPr="00AE04FA" w:rsidRDefault="0073557F" w:rsidP="00AE04FA">
      <w:pPr>
        <w:pStyle w:val="10"/>
        <w:shd w:val="clear" w:color="auto" w:fill="auto"/>
        <w:spacing w:before="0" w:after="0" w:line="240" w:lineRule="auto"/>
        <w:ind w:firstLine="709"/>
        <w:jc w:val="both"/>
        <w:rPr>
          <w:sz w:val="24"/>
          <w:szCs w:val="24"/>
        </w:rPr>
      </w:pPr>
      <w:bookmarkStart w:id="28" w:name="bookmark1"/>
      <w:r w:rsidRPr="00AE04FA">
        <w:rPr>
          <w:rStyle w:val="1"/>
          <w:color w:val="000000"/>
          <w:sz w:val="24"/>
          <w:szCs w:val="24"/>
        </w:rPr>
        <w:t>Виды рыб для приготовления рыбной котлетной массы</w:t>
      </w:r>
      <w:bookmarkEnd w:id="28"/>
      <w:r w:rsidRPr="00AE04FA">
        <w:rPr>
          <w:rStyle w:val="1"/>
          <w:color w:val="000000"/>
          <w:sz w:val="24"/>
          <w:szCs w:val="24"/>
        </w:rPr>
        <w:t>: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Котлетную массу готовят из мясистой рыбы, содержащей незначительное количество мелких межмышечных костей - трески, сома, щуки, судака, налима, морского окуня, мойвы. Блюда из рыбной котлетной массы жарят, тушат, запекают.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left="20" w:firstLine="709"/>
        <w:jc w:val="both"/>
        <w:rPr>
          <w:rStyle w:val="1"/>
          <w:color w:val="000000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left"/>
        <w:rPr>
          <w:rStyle w:val="1"/>
          <w:b/>
          <w:color w:val="000000"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Последовательность технологических операций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1. Организация рабочего места.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 2. Приготовление рыбной котлетной массы. Нарезанное чистое филе рыбы пропускают через мясорубку, добавляют замоченный в молоке или воде пшеничный хлеб без корок и еще раз пропускают через мясорубку. Добавляют соль, перец, перемешивают.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left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3. Приготовление полуфабрикатов.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Тефтели. В котлетную массу берут меньше хлеба и вводят репчатый лук, пропущенный через мясорубку. Формуют шарики по 3-4 шт. на порцию, панируют в муке.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Котлеты. Придают овально-приплюснутую форму с одним заостренным концом, панируют в сухарях.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 xml:space="preserve">Биточки. Придают кругло-приплюснутую форму, панируют в сухарях. Тельное. Котлетную массу укладывают на мокрую ткань в форме лепешки, на середину которой помещают фарш. Лепешку складывают вдвое, придают </w:t>
      </w:r>
      <w:proofErr w:type="gramStart"/>
      <w:r w:rsidRPr="00AE04FA">
        <w:rPr>
          <w:rStyle w:val="1"/>
          <w:color w:val="000000"/>
          <w:sz w:val="24"/>
          <w:szCs w:val="24"/>
        </w:rPr>
        <w:t>тельному</w:t>
      </w:r>
      <w:proofErr w:type="gramEnd"/>
      <w:r w:rsidRPr="00AE04FA">
        <w:rPr>
          <w:rStyle w:val="1"/>
          <w:color w:val="000000"/>
          <w:sz w:val="24"/>
          <w:szCs w:val="24"/>
        </w:rPr>
        <w:t xml:space="preserve"> форму полумесяца. Смачивают в </w:t>
      </w:r>
      <w:proofErr w:type="spellStart"/>
      <w:r w:rsidRPr="00AE04FA">
        <w:rPr>
          <w:rStyle w:val="1"/>
          <w:color w:val="000000"/>
          <w:sz w:val="24"/>
          <w:szCs w:val="24"/>
        </w:rPr>
        <w:t>льезоне</w:t>
      </w:r>
      <w:proofErr w:type="spellEnd"/>
      <w:r w:rsidRPr="00AE04FA">
        <w:rPr>
          <w:rStyle w:val="1"/>
          <w:color w:val="000000"/>
          <w:sz w:val="24"/>
          <w:szCs w:val="24"/>
        </w:rPr>
        <w:t xml:space="preserve"> и панируют в сухарях. Рыбные зразы. Котлетной массе придают форму лепешки, на середину кладут фарш, формуют в виде пирожка, панируют в сухарях.</w:t>
      </w: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jc w:val="both"/>
        <w:rPr>
          <w:rStyle w:val="1"/>
          <w:color w:val="000000"/>
          <w:sz w:val="24"/>
          <w:szCs w:val="24"/>
        </w:rPr>
      </w:pPr>
    </w:p>
    <w:p w:rsidR="0073557F" w:rsidRPr="00AE04FA" w:rsidRDefault="0073557F" w:rsidP="00AE04FA">
      <w:pPr>
        <w:pStyle w:val="ab"/>
        <w:shd w:val="clear" w:color="auto" w:fill="auto"/>
        <w:spacing w:before="0" w:after="0" w:line="240" w:lineRule="auto"/>
        <w:ind w:right="2" w:firstLine="709"/>
        <w:rPr>
          <w:b/>
          <w:sz w:val="24"/>
          <w:szCs w:val="24"/>
        </w:rPr>
      </w:pPr>
      <w:r w:rsidRPr="00AE04FA">
        <w:rPr>
          <w:rStyle w:val="1"/>
          <w:b/>
          <w:color w:val="000000"/>
          <w:sz w:val="24"/>
          <w:szCs w:val="24"/>
        </w:rPr>
        <w:t>Отчет</w:t>
      </w:r>
    </w:p>
    <w:p w:rsidR="0073557F" w:rsidRPr="00AE04FA" w:rsidRDefault="0073557F" w:rsidP="00AE04FA">
      <w:pPr>
        <w:pStyle w:val="21"/>
        <w:shd w:val="clear" w:color="auto" w:fill="auto"/>
        <w:spacing w:line="240" w:lineRule="auto"/>
        <w:ind w:right="20" w:firstLine="709"/>
        <w:jc w:val="both"/>
        <w:rPr>
          <w:sz w:val="24"/>
          <w:szCs w:val="24"/>
        </w:rPr>
      </w:pPr>
      <w:r w:rsidRPr="00AE04FA">
        <w:rPr>
          <w:rStyle w:val="1"/>
          <w:color w:val="000000"/>
          <w:sz w:val="24"/>
          <w:szCs w:val="24"/>
        </w:rPr>
        <w:t>Описать органолептические показатели качества приготавливаемых блюд (указать причины возможных дефектов, пути их устранения).</w:t>
      </w:r>
    </w:p>
    <w:p w:rsidR="0073557F" w:rsidRPr="00AE04FA" w:rsidRDefault="0073557F" w:rsidP="00AE04FA">
      <w:pPr>
        <w:pStyle w:val="21"/>
        <w:shd w:val="clear" w:color="auto" w:fill="auto"/>
        <w:tabs>
          <w:tab w:val="left" w:leader="underscore" w:pos="8894"/>
        </w:tabs>
        <w:spacing w:line="240" w:lineRule="auto"/>
        <w:ind w:firstLine="709"/>
        <w:jc w:val="both"/>
        <w:rPr>
          <w:rStyle w:val="1"/>
          <w:color w:val="000000"/>
          <w:sz w:val="24"/>
          <w:szCs w:val="24"/>
        </w:rPr>
      </w:pPr>
      <w:r w:rsidRPr="00AE04FA">
        <w:rPr>
          <w:rStyle w:val="2"/>
          <w:color w:val="000000"/>
          <w:sz w:val="24"/>
          <w:szCs w:val="24"/>
        </w:rPr>
        <w:t>Заполнить таблицу:</w:t>
      </w:r>
      <w:r w:rsidRPr="00AE04FA">
        <w:rPr>
          <w:rStyle w:val="1"/>
          <w:color w:val="000000"/>
          <w:sz w:val="24"/>
          <w:szCs w:val="24"/>
        </w:rPr>
        <w:tab/>
      </w:r>
    </w:p>
    <w:p w:rsidR="0073557F" w:rsidRPr="00AE04FA" w:rsidRDefault="0073557F" w:rsidP="00AE04FA">
      <w:pPr>
        <w:pStyle w:val="21"/>
        <w:shd w:val="clear" w:color="auto" w:fill="auto"/>
        <w:tabs>
          <w:tab w:val="left" w:leader="underscore" w:pos="8894"/>
        </w:tabs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21"/>
        <w:gridCol w:w="1570"/>
        <w:gridCol w:w="2472"/>
        <w:gridCol w:w="2141"/>
        <w:gridCol w:w="1498"/>
      </w:tblGrid>
      <w:tr w:rsidR="0073557F" w:rsidRPr="00AE04FA" w:rsidTr="008530AD">
        <w:trPr>
          <w:trHeight w:hRule="exact" w:val="667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Блюдо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Внешний</w:t>
            </w:r>
          </w:p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вид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вкус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r w:rsidRPr="00AE04FA">
              <w:rPr>
                <w:color w:val="000000"/>
                <w:sz w:val="24"/>
                <w:szCs w:val="24"/>
              </w:rPr>
              <w:t>цвет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proofErr w:type="spellStart"/>
            <w:r w:rsidRPr="00AE04FA">
              <w:rPr>
                <w:color w:val="000000"/>
                <w:sz w:val="24"/>
                <w:szCs w:val="24"/>
              </w:rPr>
              <w:t>Консистен</w:t>
            </w:r>
            <w:proofErr w:type="spellEnd"/>
          </w:p>
          <w:p w:rsidR="0073557F" w:rsidRPr="00AE04FA" w:rsidRDefault="0073557F" w:rsidP="00AE04FA">
            <w:pPr>
              <w:pStyle w:val="ab"/>
              <w:shd w:val="clear" w:color="auto" w:fill="auto"/>
              <w:spacing w:before="0" w:after="0" w:line="240" w:lineRule="auto"/>
              <w:ind w:left="119" w:firstLine="709"/>
              <w:rPr>
                <w:sz w:val="24"/>
                <w:szCs w:val="24"/>
              </w:rPr>
            </w:pPr>
            <w:proofErr w:type="spellStart"/>
            <w:r w:rsidRPr="00AE04FA">
              <w:rPr>
                <w:color w:val="000000"/>
                <w:sz w:val="24"/>
                <w:szCs w:val="24"/>
              </w:rPr>
              <w:t>ция</w:t>
            </w:r>
            <w:proofErr w:type="spellEnd"/>
          </w:p>
        </w:tc>
      </w:tr>
      <w:tr w:rsidR="0073557F" w:rsidRPr="00AE04FA" w:rsidTr="008530AD">
        <w:trPr>
          <w:trHeight w:hRule="exact" w:val="336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557F" w:rsidRPr="00AE04FA" w:rsidTr="008530AD">
        <w:trPr>
          <w:trHeight w:hRule="exact" w:val="33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557F" w:rsidRPr="00AE04FA" w:rsidTr="008530AD">
        <w:trPr>
          <w:trHeight w:hRule="exact" w:val="34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57F" w:rsidRPr="00AE04FA" w:rsidRDefault="0073557F" w:rsidP="00AE04F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C68A9" w:rsidRPr="00AE04FA" w:rsidRDefault="00675D94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 № 5 (2 часа</w:t>
      </w:r>
      <w:r w:rsidR="00402183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</w:t>
      </w:r>
    </w:p>
    <w:p w:rsidR="00675D94" w:rsidRPr="00675D94" w:rsidRDefault="005C68A9" w:rsidP="00675D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Тема: </w:t>
      </w:r>
    </w:p>
    <w:p w:rsidR="00675D94" w:rsidRPr="00675D94" w:rsidRDefault="00675D94" w:rsidP="00675D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5D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Приготовление полуфабрикатов из мяса: крупнокусковых, порционных, мелкокусковых, рубленой мясной массы с хлебом и без</w:t>
      </w:r>
    </w:p>
    <w:p w:rsidR="005C68A9" w:rsidRPr="00AE04FA" w:rsidRDefault="005C68A9" w:rsidP="00675D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Цель и задачи работы: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Отработать приготовление крупнокусковых полуфабрикатов из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1.Определение качества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Приготовление крупнокусковых полуфабрикатов с учётом рационального использования сырья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3.Оценка качества полуфабрикатов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Посуда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инвентарь, посуда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: разделочные доски, поварские ножи, миски, тарелки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Последовательность выполнения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процесс производства полуфабрикатов ведется по следующей схеме: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Размораживание – зачистка от загрязнений и клейма – обмывание теплой водой – обмывание холодной водой – обсушивание – разделка т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уш на части – обвалка и </w:t>
      </w:r>
      <w:proofErr w:type="spellStart"/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зачистка крупнокусковых полуфабрикатов – приготовление полуфабрикатов для те</w:t>
      </w:r>
      <w:r w:rsid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пловой обработки – порционных (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натуральных и панированны</w:t>
      </w:r>
      <w:r w:rsid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х) – мелкокусковых – рубленых (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натураль</w:t>
      </w:r>
      <w:r w:rsidR="003A58F4"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и с хлебом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04FA" w:rsidRDefault="00AE04FA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КУ</w:t>
      </w:r>
      <w:r w:rsidR="00CD691D"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ЛИНАРНОЕ ДЕЛЕНИЕ НА ОТРУБА</w:t>
      </w: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Лопатка;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Шейная часть;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Грудинка;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4. Покромка;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5. Поясничная часть;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6. Тазобедренная часть;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7. Подлопаточная часть;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8. Вырезк</w:t>
      </w:r>
      <w:r w:rsid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а;</w:t>
      </w:r>
    </w:p>
    <w:p w:rsidR="005C68A9" w:rsidRPr="00AE04FA" w:rsidRDefault="00A81F22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3" o:spid="_x0000_s1028" type="#_x0000_t202" style="position:absolute;left:0;text-align:left;margin-left:135pt;margin-top:27pt;width:27pt;height:18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" filled="f" stroked="f">
            <v:textbox>
              <w:txbxContent>
                <w:p w:rsidR="00A81F22" w:rsidRDefault="00A81F22" w:rsidP="005C68A9">
                  <w:r>
                    <w:t>8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Freeform 62" o:spid="_x0000_s1027" style="position:absolute;left:0;text-align:left;margin-left:126pt;margin-top:27pt;width:52.85pt;height:17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57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" path="m44,244c54,214,63,175,89,154v10,-8,101,-29,105,-30c291,95,263,108,329,64,479,69,651,,779,79v278,173,11,246,-60,270c554,344,389,343,224,334v-84,-5,-11,-20,-75,-60c122,257,89,254,59,244,44,239,,222,14,229v10,5,20,10,30,15xe">
            <v:path arrowok="t" o:connecttype="custom" o:connectlocs="27940,154940;56515,97790;123190,78740;208915,40640;494665,50165;456565,221615;142240,212090;94615,173990;37465,154940;8890,145415;27940,154940" o:connectangles="0,0,0,0,0,0,0,0,0,0,0"/>
          </v:shape>
        </w:pict>
      </w:r>
      <w:r w:rsidR="005C68A9" w:rsidRPr="00AE04FA">
        <w:rPr>
          <w:rFonts w:ascii="Times New Roman" w:eastAsia="Times New Roman" w:hAnsi="Times New Roman" w:cs="Times New Roman"/>
          <w:noProof/>
          <w:color w:val="323232"/>
          <w:sz w:val="24"/>
          <w:szCs w:val="24"/>
          <w:lang w:eastAsia="ru-RU"/>
        </w:rPr>
        <w:drawing>
          <wp:inline distT="0" distB="0" distL="0" distR="0" wp14:anchorId="6ABDCBCF" wp14:editId="0E40C0BC">
            <wp:extent cx="3714750" cy="1524000"/>
            <wp:effectExtent l="0" t="0" r="0" b="0"/>
            <wp:docPr id="15" name="Рисунок 33" descr="http://trade-help.com/upload/tradetechnology/obrabotkagovyadini/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rade-help.com/upload/tradetechnology/obrabotkagovyadini/3-1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68A9"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1</w:t>
      </w:r>
    </w:p>
    <w:p w:rsidR="005C68A9" w:rsidRPr="00AE04FA" w:rsidRDefault="00A81F22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line id="Line 61" o:spid="_x0000_s1026" style="position:absolute;left:0;text-align:left;z-index:251671552;visibility:visible;mso-wrap-distance-left:3.17497mm;mso-wrap-distance-top:-3e-5mm;mso-wrap-distance-right:3.17497mm;mso-wrap-distance-bottom:-3e-5mm" from="180pt,248.45pt" to="180pt,2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"/>
        </w:pic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Размораживание.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Мясо размораживают в том виде, в каком оно поступило на предприятие. Туши, полутуши или четвертины размораживают в подвешенном состоянии, при этом они не должны соприкасаться друг с другом и с ограждениями камер. Размораживание считается законченным, когда температура в толще мышц достигает 0— 1 °С. Размораживать мясо можно быстро и медленно. Если на предприятии имеются холодильные камеры, производят медленное разморажива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 при температуре от 0 до 6—8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°С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относительной влажности воздуха 90—95 %, в течение двух—пяти суток. Быстрое размораживание проводят в цехе при температуре 20—25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°С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относительной влажности воздуха 85—-90 % в течение суток. Размораживание заканчивают при достижении 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 толще мышц температуры —1,5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—0,5 °С. С целью уменьшения потерь мясного сока при последующей обработке размороженное таким образом мясо необходимо выдержать в холодильной камере при температуре 0—2 °С и относительной влажности воздуха 80—85 % в течение 24 ч.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Обмывание и обсушивание.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 туш срезают загрязненные места, ветеринарные клейма, мясо подвешивают на крючья и обмывают щеткой-душем или струей воды из брандспойта. Мясо можно мыть в ваннах с проточной водой при помощи травяных щеток. Для мытья использую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 воду температурой от 20 до 38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°С. В конце мойки туши охл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аждают водой температурой 12—15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°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затем обсушивают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помощи циркулирующего воздуха температурой 1—6 °С.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 Разделка туш.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Туши, полутуши или четвертины разделывают по определенным схемам в зависимости от вида мяса. Разделка туш состоит из следующих операций: деления на отрубы, обвалки отрубов, выделения крупных кусков мяса, их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зачистки. Отруб — мясокостная часть, отделяемая от туши в соответствии с принятой схемой разделки.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Обвалка — отделение мягких тканей от костей.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зачистка — освобождение мякоти от сухожилий, грубой поверхностной пленки, хрящей и излишнего жира. Тонкие поверхностные пленки и межмышечную соединительную ткань оставляют. Тонкие закраины обрезают для придания полуфабрикату правильной формы. В результате обвалки,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зачистки получают крупнокусковые полуфабрикаты, котлетное мясо, кости, хрящи и сухожилия.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Разделка говяжьих полутуш или четвертин.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Полутушу или четвертину говядины делят на части: лопаточная, шейная, грудинка, спинно-реберная (передняя четвертина), тазобедренная и поясничная (задняя четвертина).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Деление полутуши на четвертины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производят по последнему ребру и между 13-м и 14-м позвонками. Все ребра остаются в передней четвертине. Для этого прорезают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против 13-го (последнего) ребра, затем по задней линии этого ребра прорезают мякоть до позвоночника, разрубая его по сочленению 13-го и 14-го позвонков. Лопаточную часть отделяют по ее контуру.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этого перерезают мышцы, соединяющие лопаточную часть с грудинкой, надрезают мышцы, расположенные по линии, идущей от локтевого бугра к верхнему углу заднего края лопаточной части, и мышцы, лежащие по верхнему и переднему краям лопаточной части, затем лопаточную часть оттягивают от туловища и перерезают мышцы под плечевой и лопаточной костями.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Шейную часть отделяют по линии, проходящей между последним шейным и первым спинным позвонками. Для этого прорезают мякоть до позвоночника по линии остистого отростка первого спинного позвонка до выступа грудины, затем перерезают сочленения последнего шейного позвонка с первым спинным позвонком. Грудинку отрезают по линии, идущей от конца первого ребра к концу последнего (в месте соединения хрящей с ребрами). Спинно-реберная часть остается после отделения лопаточной, шейной частей, грудинки и включает спинную часть длиннейшей мышцы спины (толстый край), подлопаточную часть и покромку. Передняя линия отделения проходит по прямой линии у последнего шейного позвонка; задняя — по последнему ребру и между последним спинным и первым поясничным позвонками; нижняя — по линии, идущей от конца первого ребра к концу последнего. Тазобедренную часть отделяют по линии, проходящей непосредственно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маклаком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(бугром подвздошной кости) между последним поясничным и первым крестцовым позвонками и идущей по направлению к коленному суставу задней ноги. При этом прорезают по контуру ноги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другие прилегающие мышцы в направлении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Поясничная часть — часть длиннейшей мышцы спины (тонкий край) с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пашиной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остается после отделения от задней четвертины тухли тазобедренной части. Полученные части подвергают обвалке, выделяют крупнокусковые полуфабрикаты.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Лопаточную часть для обвалки (рис.) кладут на стол наружной стороной вниз, срезают мясо и сухожилия с лучевой и локтевой костей.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этого разрезают сочленения этих костей с плечевой костью и отделяют их, затем срезают мясо с краев плечевой кости, разрезают и разламывают сочленения с плечевой костью, отделяя лопаточную кость. После отделения лопаточной кости вырезают из мяса плечевую кость.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полученной мякоти отрезают жилистую часть, снятую с лучевой и локтевой костей.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Остальную мякоть разрезают на два больших куска — плечевую часть, отделенную от плечевой кости и задней кромки лопаточной кости, и заплечную часть, снятую с лопаточной кости. Эти части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жилуют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зачищают, выделяя плечевую (трехглавая мышца плеча клинообразной формы) и заплечную части. Шейную часть отделяют, срезая мясо целым пластом, стараясь полностью отделить его от позвонков. При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жиловке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удаляют сухожилия и остатки надкостницы. Для обвалки спинно-реберной части сначала прорезают мякоть вдоль позвоночника по остистым отросткам до основания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ребер, а затем постепенно срезают мякоть с ребер целым пластом. Снятую мякоть разделяют на подлопаточную часть, толстый край, покромку.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У толстого края отделяют все прилегающие мышцы и сухожилия, включая поверхностное блестящее сухожилие. В зачищенном виде толстый край представляет собой пласт мяса неправильной прямоугольной формы, покромка — тонкий мышечный пласт прямоугольной формы, подлопаточная часть — пласт квадратной формы.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Поясничную часть длиннейшей мышцы спины срезают с поясничных позвонков. Снятый слой мякоти разрезают по линии, проходящей на </w:t>
      </w:r>
      <w:smartTag w:uri="urn:schemas-microsoft-com:office:smarttags" w:element="metricconverter">
        <w:smartTagPr>
          <w:attr w:name="ProductID" w:val="1 с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 см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ниже поперечных отростков, разделяя его на тонкий край 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которые затем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жилуют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зачищают. У тонкого края отделяют все прилегающие мышцы и сухожилия, включая поверхностное блестящее сухожилие. В зачищенном виде тонкий край представляет собой прямоугольный пласт мяса. Грудинку отделяют, срезая мясо одним пластом с грудной кости и реберных хрящей. При обвалке тазобедренной части у берцовой кости, начиная с наружного ее конца, подрезают мясо и сухожилия, перерезают сочленения этой кости с бедренной костью, после чего отделяют берцовую кость, срезают с нее мясо и сухожилия, затем отделяют подвздошную кость и, срезая мясо с кости, отделяют ее. Далее мясо разрезают вдоль бедренной кости и отделяют мышцу (полуперепончатую), расположенную с задней стороны кости (внутренний кусок), после чего вырезают бедренную кость. Остальную мякоть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разрезают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натри части: боковую, наружную, верхнюю.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результате обвалки,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зачистки говяжьих полутуш получают следующие крупнокусковые полуфабрикаты: лопаточную часть (плечевую и заплечную), мякоть грудинки, спинную часть (толстый край), подлопаточную часть, покромку,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вырезку, поясничную часть (тонкий край), верхний, внутренний, боковой и наружный куски тазобедренной части.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Котлетное мясо представляет собой мякоть шейной части,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обрезки, получившиеся при обвалке,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жиловке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зачистке крупнокусковых полуфабрикатов, а также покромку от туш II категории. Содержание соединительной ткани в котлетном мясе должно быть не более 10 %, жировой ткани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-— 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не более 10 %. Разделка туш мелкого скота (свиных, бараньих). Разделка свиных полутуш и бараньих туш состоит из тех же операций, что и при разделке туш говядины, но схема разделки иная. При разделке туши свинины и баранины расчленяют на следующие отрубы: лопаточную часть, шейную часть, корейку, грудинку, тазобедренную часть. У свинины предварительно отделяют вырезку. Вначале туши делят поперек на две части: переднюю и заднюю. Линия деления проходит по контуру задней ноги, по тазовой кости, между крестцовым и поясничным позвонками. От передней части отделяют лопаточную часть так же, как и от говяжьих туш, а затем у бараньих туш отрубают шейную часть между последним шейным и первым спинным позвонками. Корейку и груд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инку получают из оставшейся </w:t>
      </w:r>
      <w:proofErr w:type="spellStart"/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нореберной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части, которую у бараньих туш предварительно разрубают пополам. Для этого вдоль спинных и поясничных позвонков, по обеим сторонам поперечных отростков, прорезают мякоть до основания ребер, после чего выделяют позвоночник, перерубая его поперечные отростки и ребра у их основания сначала с одной стороны, а затем с другой стороны позвоночника. После этого переднюю часть туши разрубают вдоль грудной кости на две половины. У них отрубают грудные кости и отделяют корейку от грудинки. Линия деления проходит поперек ребер, параллельно позвоночнику на расстоянии до </w:t>
      </w:r>
      <w:smartTag w:uri="urn:schemas-microsoft-com:office:smarttags" w:element="metricconverter">
        <w:smartTagPr>
          <w:attr w:name="ProductID" w:val="8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80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 е. длина ребер корейки не должна превышать </w:t>
      </w:r>
      <w:smartTag w:uri="urn:schemas-microsoft-com:office:smarttags" w:element="metricconverter">
        <w:smartTagPr>
          <w:attr w:name="ProductID" w:val="8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80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 У отделенной свиной корейки отрезают шейную часть по линии между четвертым и пятым ребрами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аднюю половину туши делят на две тазобедренные части, разрубая или распиливая кости таза и крестцовые позвонки в продольном направлении. полученные отрубы подвергают обвалке 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жиловке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 свинины перед обвалкой со всех частей туши срезают шпик, оставляя на мясе слой его не более </w:t>
      </w:r>
      <w:smartTag w:uri="urn:schemas-microsoft-com:office:smarttags" w:element="metricconverter">
        <w:smartTagPr>
          <w:attr w:name="ProductID" w:val="1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Обвалку 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лопаточной и тазобедренной частей свинины и баранины производят так же, как и говядины. Корейку полной обвалке не подвергают. С поясничной части корейки срезают поперечные отростки позвонков, оставшиеся ребра не вырезают, закраины срезают, а с внешней стороны корейки удаляют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сухожилия. У бараньей корейки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отрезают часть с первого по четвертое ребро, которая непригодна для нарезки порционных полуфабрикатов.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Корейка (крупнокусковой полуфабрикат) представляет собой спинную и  поясничную части с реберными костями не более </w:t>
      </w:r>
      <w:smartTag w:uri="urn:schemas-microsoft-com:office:smarttags" w:element="metricconverter">
        <w:smartTagPr>
          <w:attr w:name="ProductID" w:val="8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80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 прилегающими к ним мясом и жиром, без спинных и поясничных позвонков, а также поперечных отростков.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Грудинку полной обвалке не подвергают, ребра сохраняют, грудную кость, если она не была вырублена при делении туши на части, срезают.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Грудинка как крупнокусковой полуфабрикат представляет собой часть туши с реберными костями, оставшуюся после отделения корейки, без грудной кости; у баранины — без жилистой части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пашины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у свинины — без сосковой и паховой частей.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Полученные крупнокусковые полуфабрикаты могут быть использованы целиком для приготовления блюд или для нарезки порционных и мелкокусковых полуфабрикатов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 котлетного мяса приготовляют блюда из рубленого мяса, всех частей туши срезают шпик, оставляя на мясе слой его не более </w:t>
      </w:r>
      <w:smartTag w:uri="urn:schemas-microsoft-com:office:smarttags" w:element="metricconverter">
        <w:smartTagPr>
          <w:attr w:name="ProductID" w:val="1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Обвалку 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жиловку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лопаточной и тазобедренной частей свинины и баранины производят так же,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и говядины. Корейку полной обвалке не подвергают. С поясничной части корейки срезают поперечные отростки позвонков, оставшиеся ребра не вырезают, закраины срезают, а с внешней стороны корейки удаляют сухожилия. У бараньей корейки отрезают часть с первого по четвертое ребро, которая непригодна для нарезки порционных полуфабрикатов.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Корейка (крупнокусковой полуфабрикат) представляет собой спинную и поясничную части с реберными костями не более </w:t>
      </w:r>
      <w:smartTag w:uri="urn:schemas-microsoft-com:office:smarttags" w:element="metricconverter">
        <w:smartTagPr>
          <w:attr w:name="ProductID" w:val="80 мм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80 мм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 прилегающими к ним мясом и жиром, без  спинных и поясничных позвонков, а также поперечных отростков.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Грудинку полной обвалке не подвергают, ребра сохраняют, грудную кость, если она не была вырублена при делении туши на части, срезают.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Грудинка как крупнокусковой полуфабрикат представляет собой часть туши с реберными костями, оставшуюся после отделения корейки, без грудной кости; у баранины — без жилистой части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пашины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у свинины — без сосковой и паховой частей.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Полученные крупнокусковые полуфабрикаты могут быть использованы целиком для приготовления блюд или для нарезки порционных и мелкокусковых полуфабрикатов (табл.). Из котлетного мяса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приготовляют блюда из рубленого мяса отделяют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мясо с поверхности плечевой кости, причем нож идёт плашмя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ОБВАЛКА И ЗАЧИСТКА ПЕРЕДНЕЙ И ЗАДНЕЙ ЧЕТВЕРТИНЫ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noProof/>
          <w:color w:val="323232"/>
          <w:sz w:val="24"/>
          <w:szCs w:val="24"/>
          <w:lang w:eastAsia="ru-RU"/>
        </w:rPr>
        <w:drawing>
          <wp:inline distT="0" distB="0" distL="0" distR="0" wp14:anchorId="652E9B6D" wp14:editId="480D881A">
            <wp:extent cx="3152775" cy="1990725"/>
            <wp:effectExtent l="0" t="0" r="9525" b="9525"/>
            <wp:docPr id="16" name="Рисунок 34" descr="http://trade-help.com/upload/tradetechnology/obrabotkagovyadini/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rade-help.com/upload/tradetechnology/obrabotkagovyadini/3-4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  <w:lastRenderedPageBreak/>
        <w:t> </w:t>
      </w:r>
      <w:r w:rsidRPr="00AE04FA">
        <w:rPr>
          <w:rFonts w:ascii="Times New Roman" w:eastAsia="Times New Roman" w:hAnsi="Times New Roman" w:cs="Times New Roman"/>
          <w:b/>
          <w:noProof/>
          <w:color w:val="323232"/>
          <w:sz w:val="24"/>
          <w:szCs w:val="24"/>
          <w:lang w:eastAsia="ru-RU"/>
        </w:rPr>
        <w:drawing>
          <wp:inline distT="0" distB="0" distL="0" distR="0" wp14:anchorId="4A2B2FAD" wp14:editId="75D0DEB4">
            <wp:extent cx="3343275" cy="2200275"/>
            <wp:effectExtent l="0" t="0" r="9525" b="9525"/>
            <wp:docPr id="17" name="Рисунок 35" descr="http://trade-help.com/upload/tradetechnology/obrabotkagovyadini/3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rade-help.com/upload/tradetechnology/obrabotkagovyadini/3-6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  <w:t>Отделение мышечной ткани с правой стороны плечевой кости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 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 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noProof/>
          <w:color w:val="323232"/>
          <w:sz w:val="24"/>
          <w:szCs w:val="24"/>
          <w:lang w:eastAsia="ru-RU"/>
        </w:rPr>
        <w:drawing>
          <wp:inline distT="0" distB="0" distL="0" distR="0" wp14:anchorId="68FC9DF1" wp14:editId="3E441ED0">
            <wp:extent cx="5019675" cy="3171825"/>
            <wp:effectExtent l="0" t="0" r="9525" b="9525"/>
            <wp:docPr id="18" name="Рисунок 36" descr="http://trade-help.com/upload/tradetechnology/obrabotkagovyadini/3-24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rade-help.com/upload/tradetechnology/obrabotkagovyadini/3-24-a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  <w:t>Отделение мышечной ткани с внутренней стороны тазовой кости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23232"/>
          <w:sz w:val="24"/>
          <w:szCs w:val="24"/>
          <w:lang w:eastAsia="ru-RU"/>
        </w:rPr>
        <w:t xml:space="preserve">Приготовление крупнокусковых полуфабрикатов из говядины. 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color w:val="323232"/>
          <w:sz w:val="24"/>
          <w:szCs w:val="24"/>
          <w:lang w:eastAsia="ru-RU"/>
        </w:rPr>
        <w:t>Ростбиф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изготовляют из вырезки, толстого и тонкого краев. Их зачищают от поверхностных пленок, а вырезку от сухожилий. Для равномерного прогрева полуфабрикат формуют из двух вырезок, </w:t>
      </w:r>
      <w:proofErr w:type="gramStart"/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складывая головку с хвостиком и перевязывают шпагатом</w:t>
      </w:r>
      <w:proofErr w:type="gramEnd"/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. Иногда полуфабрикат оборачивают тонким пластом шпика.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color w:val="323232"/>
          <w:sz w:val="24"/>
          <w:szCs w:val="24"/>
          <w:lang w:eastAsia="ru-RU"/>
        </w:rPr>
        <w:t xml:space="preserve">Тушеное мясо 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приготовляют из верхнего, внутреннего, бокового, наружного кусков тазобедренной части массой 1,5-</w:t>
      </w:r>
      <w:smartTag w:uri="urn:schemas-microsoft-com:office:smarttags" w:element="metricconverter">
        <w:smartTagPr>
          <w:attr w:name="ProductID" w:val="2 кг"/>
        </w:smartTagPr>
        <w:r w:rsidRPr="00AE04FA">
          <w:rPr>
            <w:rFonts w:ascii="Times New Roman" w:eastAsia="Times New Roman" w:hAnsi="Times New Roman" w:cs="Times New Roman"/>
            <w:color w:val="323232"/>
            <w:sz w:val="24"/>
            <w:szCs w:val="24"/>
            <w:lang w:eastAsia="ru-RU"/>
          </w:rPr>
          <w:t>2 кг</w:t>
        </w:r>
      </w:smartTag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color w:val="323232"/>
          <w:sz w:val="24"/>
          <w:szCs w:val="24"/>
          <w:lang w:eastAsia="ru-RU"/>
        </w:rPr>
        <w:t xml:space="preserve">Шпигованное мясо 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готовят из тех же частей что и тушеное. Перед тепловой обработкой мясо шпигуют с помощью </w:t>
      </w:r>
      <w:proofErr w:type="spellStart"/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шпиговальной</w:t>
      </w:r>
      <w:proofErr w:type="spellEnd"/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иглы или ножа вдоль волокон морковью или белыми кореньями.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color w:val="323232"/>
          <w:sz w:val="24"/>
          <w:szCs w:val="24"/>
          <w:lang w:eastAsia="ru-RU"/>
        </w:rPr>
        <w:t>Отварное мясо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приготовляют из лопаточной, п</w:t>
      </w:r>
      <w:r w:rsidR="00CD691D"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одлопаточной части, грудинки по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кромки. Говядину, предназначенную для варки, нарезают на куски массой 1,5-2кг.      </w:t>
      </w:r>
      <w:r w:rsidRPr="00AE04FA">
        <w:rPr>
          <w:rFonts w:ascii="Times New Roman" w:eastAsia="Times New Roman" w:hAnsi="Times New Roman" w:cs="Times New Roman"/>
          <w:b/>
          <w:i/>
          <w:color w:val="323232"/>
          <w:sz w:val="24"/>
          <w:szCs w:val="24"/>
          <w:lang w:eastAsia="ru-RU"/>
        </w:rPr>
        <w:t xml:space="preserve">  </w:t>
      </w:r>
      <w:r w:rsidRPr="00AE04FA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качеству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Внешний вид – куски мяса правильной формы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т-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соответствует виду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Запах – без постороннего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свежий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для закрепления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1. Из каких последовательных операций состоит механическая кулинарная обработка мяса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 размораживают мясо?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3. Какие части мяса необходимы для приготовления крупнокусковых полуфабрикатов из мяса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4.Из каких основных тканей состоит мясо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5.Каковы признаки д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оброкачественного охлажденного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мяса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6.в каком виде поступает мясо на предприятия общественного питания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  <w:proofErr w:type="gramEnd"/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по составлению отчёта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Указать виды полуфабрикатов из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Дать оценку качества полуфабрикатов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5C68A9" w:rsidRPr="00AE04FA" w:rsidTr="00E846F8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3A58F4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5C68A9" w:rsidRPr="00AE04FA" w:rsidRDefault="003A58F4" w:rsidP="003A58F4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полуфабрикатов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3A58F4">
            <w:pPr>
              <w:autoSpaceDE w:val="0"/>
              <w:autoSpaceDN w:val="0"/>
              <w:adjustRightInd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Требования</w:t>
            </w:r>
          </w:p>
          <w:p w:rsidR="005C68A9" w:rsidRPr="00AE04FA" w:rsidRDefault="003A58F4" w:rsidP="003A58F4">
            <w:pPr>
              <w:autoSpaceDE w:val="0"/>
              <w:autoSpaceDN w:val="0"/>
              <w:adjustRightInd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качеству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68A9" w:rsidRPr="00AE04FA" w:rsidTr="00E846F8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Защита ________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оценка)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Написать ас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сортимент мясных полуфабрикатов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выпускаемых промышл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енностью. Требования к качеству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хранению и транспортировке мясных полуфабрикатов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</w:t>
      </w:r>
      <w:r w:rsidR="00CD691D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не имеющий отклонений по цвету от требований стандарта,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Запах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полуфабрикат - не имеющий отклонений от требований стандарта,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Консистенция</w:t>
      </w:r>
      <w:r w:rsidR="00CD691D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плотная, упругая, при надавливании возвращается в исходное положение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полуфабрикат, имеющий незначительные отклонения в оформлении и форме нарезки.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</w:t>
      </w:r>
      <w:r w:rsidR="00CD691D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соответсвии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видом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Запах</w:t>
      </w:r>
      <w:r w:rsidR="00CD691D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имеющий незначительные отклонения по запаху (незначительный, не свойственный запах),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Консистенция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плотная, упругая, при надавливании медленно возвращается в исходное положение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оценки по выполнению лабораторных работ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выполнению и оформлению лабораторной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Наличие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завершенного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оформленного в соответствии с требованиями к выполнению лабораторных работ: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Титульный лист с названием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Цель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Содержание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Описание инструментов, инвентаря, посуды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Подробные теоретические сведения технологии приготовления полуфабрикатов из мяса 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Порядок выполнения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Требования к качеству полуфабрикатов из мяса 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Выполненные задания по составлению отчёта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Практическое выполнение работы – приготовление полуфабрикатов из мяса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Современные требования к приготовлению полуфабрикатов.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«5»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 правильно отвечает на предложенные преподавателем вопросы, правильно отвечает на дополнительные вопросы по теме лабораторной работы. Практическое выполнение работы правильное, в соответствии с требованиями.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«4»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Если студент имеет отчет, оформленный в соответствии с п.1, правильно отвечает на предложенные преподавателем вопросы по теме лабораторной работы. 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незначительные ошибки.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«3»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студент имеет отчет, оформленный в соответствии с п.1, правильно отвечает на предложенные преподавателем вопросы по теме лабораторной работы. 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значительные ошибки.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Решение ситуационных задач.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Примеры решения задач.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Определить  количество порций  эскалопа при наличии </w:t>
      </w:r>
      <w:smartTag w:uri="urn:schemas-microsoft-com:office:smarttags" w:element="metricconverter">
        <w:smartTagPr>
          <w:attr w:name="ProductID" w:val="60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60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свинины обрезной 2 категории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 колонка).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Решение:</w:t>
      </w:r>
    </w:p>
    <w:p w:rsidR="005C68A9" w:rsidRPr="00AE04FA" w:rsidRDefault="005C68A9" w:rsidP="00AE04FA">
      <w:pPr>
        <w:numPr>
          <w:ilvl w:val="0"/>
          <w:numId w:val="10"/>
        </w:num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рецептуре  определяем норму закладки на 1 порцию эскалопа – </w:t>
      </w:r>
      <w:smartTag w:uri="urn:schemas-microsoft-com:office:smarttags" w:element="metricconverter">
        <w:smartTagPr>
          <w:attr w:name="ProductID" w:val="0,125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0,125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C68A9" w:rsidRPr="00AE04FA" w:rsidRDefault="005C68A9" w:rsidP="00AE04FA">
      <w:pPr>
        <w:numPr>
          <w:ilvl w:val="0"/>
          <w:numId w:val="10"/>
        </w:num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таблице определяем  % выхода вырезки и корейки для свинины 2 категории -0,8% и 10,2% в сумме 11%.</w:t>
      </w:r>
    </w:p>
    <w:p w:rsidR="005C68A9" w:rsidRPr="00AE04FA" w:rsidRDefault="005C68A9" w:rsidP="00AE04FA">
      <w:pPr>
        <w:numPr>
          <w:ilvl w:val="0"/>
          <w:numId w:val="10"/>
        </w:num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определяем 11% от веса брутто: </w:t>
      </w:r>
      <w:proofErr w:type="spell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Мвых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.ч</w:t>
      </w:r>
      <w:proofErr w:type="spellEnd"/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=60*11 : 100=6,6 кг.</w:t>
      </w:r>
    </w:p>
    <w:p w:rsidR="005C68A9" w:rsidRPr="00AE04FA" w:rsidRDefault="005C68A9" w:rsidP="00AE04FA">
      <w:pPr>
        <w:numPr>
          <w:ilvl w:val="0"/>
          <w:numId w:val="10"/>
        </w:num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определяем количество порций: (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N</w:t>
      </w: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н.с.) =6,6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0,125 = 52 порции.</w:t>
      </w:r>
    </w:p>
    <w:p w:rsidR="005C68A9" w:rsidRPr="00AE04FA" w:rsidRDefault="005C68A9" w:rsidP="00AE04FA">
      <w:pPr>
        <w:spacing w:after="0" w:line="240" w:lineRule="auto"/>
        <w:ind w:left="709"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 : 52 порции эскалопа</w:t>
      </w:r>
      <w:proofErr w:type="gram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5C68A9" w:rsidRPr="00AE04FA" w:rsidRDefault="005C68A9" w:rsidP="00AE04FA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Задачи для самостоятельного решения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Найдите количество отходов по </w:t>
      </w:r>
      <w:proofErr w:type="spellStart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среднетушевым</w:t>
      </w:r>
      <w:proofErr w:type="spellEnd"/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нормам отходов при поступлении </w:t>
      </w:r>
      <w:smartTag w:uri="urn:schemas-microsoft-com:office:smarttags" w:element="metricconverter">
        <w:smartTagPr>
          <w:attr w:name="ProductID" w:val="8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80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говядины II категории упитанности.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Найдите выход толстого и тонкого края говядины при поступлении </w:t>
      </w:r>
      <w:smartTag w:uri="urn:schemas-microsoft-com:office:smarttags" w:element="metricconverter">
        <w:smartTagPr>
          <w:attr w:name="ProductID" w:val="125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125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говядины I категории.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Сколько порций поджарки по рецептуре №376 (599) можно приготовить по колонке №2 из полутуши свинины жирной массой </w:t>
      </w:r>
      <w:smartTag w:uri="urn:schemas-microsoft-com:office:smarttags" w:element="metricconverter">
        <w:smartTagPr>
          <w:attr w:name="ProductID" w:val="6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60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Сколько порций блюда «Бефстроганов» по рецептуре №375 (598) можно приготовить по второй колонке из полутуши говядины II категории массой </w:t>
      </w:r>
      <w:smartTag w:uri="urn:schemas-microsoft-com:office:smarttags" w:element="metricconverter">
        <w:smartTagPr>
          <w:attr w:name="ProductID" w:val="75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75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Сколько порций блюда «Гуляш» по рецептуре №401 (632) можно приготовить из туши баранины I категории упитанности массой </w:t>
      </w:r>
      <w:smartTag w:uri="urn:schemas-microsoft-com:office:smarttags" w:element="metricconverter">
        <w:smartTagPr>
          <w:attr w:name="ProductID" w:val="46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46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первой колонке.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При разделке свинины мясной выход мякоти составляет 86%, отходы 13,5% потери при разделке 0,5%. Определите массу мякоти, отходов и потерь, если масса туши </w:t>
      </w:r>
      <w:smartTag w:uri="urn:schemas-microsoft-com:office:smarttags" w:element="metricconverter">
        <w:smartTagPr>
          <w:attr w:name="ProductID" w:val="12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120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Масса разделанной говядины II категории упитанности </w:t>
      </w:r>
      <w:smartTag w:uri="urn:schemas-microsoft-com:office:smarttags" w:element="metricconverter">
        <w:smartTagPr>
          <w:attr w:name="ProductID" w:val="14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140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Сколько говядины массой брутто было израсходовано.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Масса говяжьих охлажденных почек (брутто) </w:t>
      </w:r>
      <w:smartTag w:uri="urn:schemas-microsoft-com:office:smarttags" w:element="metricconverter">
        <w:smartTagPr>
          <w:attr w:name="ProductID" w:val="7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7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Норма отходов при механической обработке 7%, потери при варке 47%. Определите массу отварных почек.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9. Масса говяжьей печени мороженой </w:t>
      </w:r>
      <w:smartTag w:uri="urn:schemas-microsoft-com:office:smarttags" w:element="metricconverter">
        <w:smartTagPr>
          <w:attr w:name="ProductID" w:val="17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17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Определите массу жареной печени.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10. Масса говяжьей туши I категории упитанности составляет </w:t>
      </w:r>
      <w:smartTag w:uri="urn:schemas-microsoft-com:office:smarttags" w:element="metricconverter">
        <w:smartTagPr>
          <w:attr w:name="ProductID" w:val="110 кг"/>
        </w:smartTagPr>
        <w:r w:rsidRPr="00AE04F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110 кг</w:t>
        </w:r>
      </w:smartTag>
      <w:r w:rsidRPr="00AE0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Определите массу мяса для жарки, тушения и варки крупными кусками.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11. Взято </w:t>
      </w:r>
      <w:smartTag w:uri="urn:schemas-microsoft-com:office:smarttags" w:element="metricconverter">
        <w:smartTagPr>
          <w:attr w:name="ProductID" w:val="35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35 кг</w:t>
        </w:r>
      </w:smartTag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очек говяжьих охлажденных. После механической обработки получено </w:t>
      </w:r>
      <w:smartTag w:uri="urn:schemas-microsoft-com:office:smarttags" w:element="metricconverter">
        <w:smartTagPr>
          <w:attr w:name="ProductID" w:val="32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32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620 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620 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а после варки </w:t>
      </w:r>
      <w:smartTag w:uri="urn:schemas-microsoft-com:office:smarttags" w:element="metricconverter">
        <w:smartTagPr>
          <w:attr w:name="ProductID" w:val="17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17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615 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615 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почек. Определите фактический процент отходов при механической обработке, фактический процент потерь при тепловой обработке и сравните их с нормой. Если норма отходов 7%, а потерь 47%.</w:t>
      </w:r>
    </w:p>
    <w:p w:rsidR="0073557F" w:rsidRPr="00AE04FA" w:rsidRDefault="0073557F" w:rsidP="00AE04F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917B4" w:rsidRPr="00AE04FA" w:rsidRDefault="008917B4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C68A9" w:rsidRPr="00AE04FA" w:rsidRDefault="00CE7C18" w:rsidP="00AE04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 №</w:t>
      </w:r>
      <w:r w:rsidR="003002B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="003002B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(2 часа</w:t>
      </w:r>
      <w:r w:rsidR="00402183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</w:t>
      </w:r>
    </w:p>
    <w:p w:rsidR="005C68A9" w:rsidRPr="00AE04FA" w:rsidRDefault="003002BE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Тема: </w:t>
      </w:r>
      <w:r w:rsidRPr="003002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Обработка домашней птицы, приготовление порционных и мелкокусковых полуфабрикатов, полуфабрикатов из филе птицы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Цель и задачи работы: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Отработать приготовление полуфабрикатов из экзотических видов рыб.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1.Определение качества птицы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 Приготовление п</w:t>
      </w:r>
      <w:r w:rsidR="00CD691D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олуфабрикатов из домашней птицы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учётом рационального использования сырья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3.Оценка качества полуфабрикатов</w:t>
      </w:r>
    </w:p>
    <w:p w:rsidR="005C68A9" w:rsidRPr="00AE04FA" w:rsidRDefault="00CD691D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Посуда</w:t>
      </w:r>
      <w:r w:rsidR="005C68A9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 инвентарь, посуда</w:t>
      </w:r>
      <w:r w:rsidR="005C68A9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: разделочные доски, поварские ножи, миски, тарелки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Последовательность выполнения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процесс производства полуфабрикатов из домашней птицы.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Механическая кулинарная обработка сельскохозяйственной птицы состоит из следующих операций: отта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ивания; опаливания; удаления го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ловы, шейки, ножек; потрошения; 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промывания и приготовления полу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фабрикатов.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Размораживание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Мор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оженые тушки птицы по возможнос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ти расправляют, укладывают на столы или стеллажи в один ряд так, что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бы тушки не соприкасались между собой. Оттаивают при температуре 8—15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°С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гусей и индеек 20 ч, кур и уток — 8—10 ч.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Опаливание.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поверхности тушки птицы имеются волоски, остатки перьев и пух, которые необходимо удалить. Вначале тушки об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сушивают полотенцем или тканью, можно обсушить потоком теплого воздуха, затем натирают отрубями или мукой (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 направлению от но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жек к голове) для того, чтобы воло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ски </w:t>
      </w:r>
      <w:proofErr w:type="gramStart"/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приняли вертикальное положе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ние и их легче было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опаливать. Опаливают над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некоптящим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пламенем осторожно, чтобы не повредить кожу и не растопить подкожный жир. Если у птицы имеются недоразвитые перья ("пеньки"), то их удаляют с помощью пинцета или маленького ножа.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Удаление головы, шеи и ножек.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Перед потроше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нием у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полупотрошеной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птицы отр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убают голову между вторым и тре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тьим шейными позвонками. Затем на шее со стороны спинки делают продольный разрез кожи, освобождают шею от кожи и отрубают шею по последнему шейному позвонку так, чтобы кожа осталась вместе с тушкой. У кур и цыплят кожу отрезают с половины шейки, у индеек, уток и гусей — с двух третей, с 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тем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чтобы закрыть место отруба шейки и зобную часть.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Ножки отрубают по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заплюсневый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су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став. Крылья у птицы (кроме цып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лят) отрубают, как правило, по локтевой сустав.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Потрошение.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Для потрошения делают продольный надрез в брюшной полости от конца грудной 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кости (киль) до анального отвер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стия. Через образовавшееся отверсти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 удаляют желудок, печень, саль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ник, легкие, почки, а зоб и пищевод удаляют через горловое отверстие. У птицы, поступающей в потрошеном виде, удаляют сальник, легкие, почки. После потрошения вырезают 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анальное отверстие и участки мя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коти, пропитанные желчью.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Промывание.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Выпотрошенную птицу промывают 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проточной холодной водой, имеющей температуру не выше 15°С. При промывании удаляют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загрязнения, сгустки крови, остатки внутренностей. Промывать продолжительное время не рекомендуется, так как это вызовет большие потери пищевых веществ. Промытую птицу для обсушивания укладывают на противни разрезом вниз, чтобы стекла вода.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Обработка дичи.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Она состоит из следующих операций: ощипыва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ния; опаливания; удаления крылышек, шейки и лапок; потрошения и промывания.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Размораживают дичь так же, как и птицу.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Ощипывание начинают с шейки.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При этом захватывают по не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скольку перьев и быстро выдергив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ают их в направлении, противопо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ложном естественному росту. Для того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чтобы кожа при ощипывании не порвалась, ее натягивают пальцами левой руки в местах выдергивания перьев. Кожа предохраняет дичь от излишнего высыхания при жарке.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Опаливают только крупную дичь (глухарей, тетеревов, диких уток и гусей). Их предварительно обсушивают полотенцем, натирают мукой и опаливают.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 дичи полнос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тью удаляют крылышки, шейку, от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рубают лапки у ножек.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 болотной дичи (бекас, дупель и др.) снимают кожу с головки и шейки, головку оставляют вместе с клю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вом, но удаляют глаза.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Потрошение дичи производят так же, как и птицы. У мелкой дичи делают разрез на шее со стороны спинки, удаляют зоб и горло, а затем остальные внутренности. Выпотрошенные тушки дичи хорошо про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oftHyphen/>
        <w:t>мывают в холодной воде.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lastRenderedPageBreak/>
        <w:t xml:space="preserve">Заправка птицы.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Птицу заправляют</w:t>
      </w: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: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«в</w:t>
      </w: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кармашек»,  в одну нитку, в две нитки.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Заправка «в кармашек»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является наиболее простым и распространенным способом. Для этого делают разрезы кожи («кармашки») на брюшке с двух сторон и вставляют в эти прорези концы ножек, Кожей от шейки закрывают шейное отверстие, крылышки подвертывают к спине так, чтобы они придерживали кожу шеи. 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Для </w:t>
      </w: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заправки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птицы в одну или две нитки используют поварскую иглу. При этом приходиться делать глубокие проколы мякоти, игла покрывается жиром и скользит в руках, ухудшается внешний вид птицы, поэтому можно использовать способы заправки  без иглы, которые более просты и ускоряют процесс заправки птицы.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u w:val="single"/>
          <w:lang w:eastAsia="ru-RU"/>
        </w:rPr>
        <w:t>Способ 1.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Кожу шеи и крылышки заправляют так же, как и при заправке «в ка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рмашек». Берут нитки длиной 0,5-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0,6 м. Тушку кладут на спинку, на грудной кости завязывают петлю, для этого середину нитки цепляют за кончик грудной кости (можно сделать неглубокий надрез), затем концы петли пропускают посредине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крыльной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кости, подводят нитк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и под спинку, опоясывают тушку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крест- накрест. После этого накладывают нитки на концы каждой ножки, стягивают, прижимая плотнее к тушке, завязывают в узел. Этот способ используют для заправки кур, цыплят.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Полуфабрикаты из филе птицы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Для их приготовления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нужно снять и зачистить филе.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Обработанную  тушку птицы  кладут на спинку ножками к себе, перерезают кожу и мякоть  в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пашинках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оттягивают ножки и кладут их на разделочную доску. Снимают кожу с грудных мускулов. Затем переворачивают тушку грудной частью к себе, по выступу грудной кости, перерубают косточку-вилку (дужку), перерезают сухожилия, соединяющие плечевую кость с каркасом, и снимают одно филе. После этого подрезают мускул с другой стороны грудной кости и также срезают другое филе. 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Полученное филе зачищают.  Для этого отделяют внутренний мускул (малое филе) от наружного (большое филе). Из малого филе вытягивают сухожилие, а мякоть отбивают.  У большого филе удаляют косточку – вилку, зачищают плечевую косточку от мякоти  и сухожилий, укорачивают ее, оставляя 3….4 см, отрубают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утолшенную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часть косточки (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маклачок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). Филе смачивают в холодной воде, кладут на доску внутренней стороной вверх и срезают наружную пленку. После этого в  большом филе делают продольные надрезы и раскрывают филе.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Котлеты натуральны</w:t>
      </w:r>
      <w:proofErr w:type="gramStart"/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у большого зачищенного и раскрытого филе с 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косточкой надрезают сухожилия в 2-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3 местах. В разрез вкладывают малое филе, края большое филе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подтвертывают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к середине, закрывая малое филе,  и  придают  овальную форму.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Котлеты панированные - </w:t>
      </w:r>
      <w:r w:rsidR="00CD691D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полуфабрикаты готовят, как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для натуральной котлеты, затем смачивают в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льезоне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и панируют в белой панировке.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Шницель столичный</w:t>
      </w:r>
      <w:r w:rsidR="00CD691D"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у большого филе отрезают плечевую косточку, филе зачищают и раскрывают. Затем  слегка отбивают, надрезают сухожилия в 2…3 местах, кладут на него малое филе и закрывают краями большого филе,  придавая овальную форму, смачивают в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льезоне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панируют в панировке из черствого пшеничного хлеба без корок, нарезанного соломкой.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Котлеты </w:t>
      </w:r>
      <w:proofErr w:type="gramStart"/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по- </w:t>
      </w:r>
      <w:proofErr w:type="spellStart"/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киевски</w:t>
      </w:r>
      <w:proofErr w:type="spellEnd"/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– большое зачищенное и раскрытое филе с косточкой слегка отбивают, надрезают сухожилия, на образовавшиеся разрезы накладывают отбивные кусочки мякоти, срезанные с малого филе, или обрезки от большого филе. На середину подготовленного филе кладут охлажденное сливочное масло. Сформованное в виде колбаски, сверху закрывают оставшимся малым  филе и завертывают края большого филе. Затем смачивают в </w:t>
      </w:r>
      <w:proofErr w:type="spell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льезоне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панируют в белой панировке, снова</w:t>
      </w:r>
      <w:r w:rsidR="004E46B7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gramStart"/>
      <w:r w:rsidR="004E46B7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смачивают в </w:t>
      </w:r>
      <w:proofErr w:type="spellStart"/>
      <w:r w:rsidR="004E46B7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льезоне</w:t>
      </w:r>
      <w:proofErr w:type="spell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снова панируют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белой панировке и до жарки хранят в холодильнике, чтобы масло было застывшим.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Требования к качеству 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Поверхность тушек птицы должна быть чистая. Допускаются незначительные ожоги кожи, малые порезы. 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lastRenderedPageBreak/>
        <w:t>Котлеты натуральные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– без кожи и поверхностной пленки, сухожилия надрезаны в 2…3 места,  плечевая 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косточка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зачищенная от мякоти, длина ее 3..4 см с обрубленной частью головки,  масса – около 5г.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Котлеты панированные – 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должны отвечать тем требования,  что и котлеты и натуральные. Поверхность их должна быть покрыта ровным слоем белой панировки; не допускаются увлажнение и оставление панировки.</w:t>
      </w:r>
    </w:p>
    <w:p w:rsidR="005C68A9" w:rsidRPr="00AE04FA" w:rsidRDefault="005C68A9" w:rsidP="00AE04F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Котлеты рубленые</w:t>
      </w:r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- овально-приплюснутая форма, поверхность – равномерно панированная, без трещин, </w:t>
      </w:r>
      <w:proofErr w:type="gramStart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ломанных</w:t>
      </w:r>
      <w:proofErr w:type="gramEnd"/>
      <w:r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краев, консистенция – мягкая, запах – д</w:t>
      </w:r>
      <w:r w:rsidR="004E46B7" w:rsidRPr="00AE04F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оброкачественного мяса.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качеству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Внешний вид – куски птицы правильной формы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</w:t>
      </w:r>
      <w:r w:rsidR="004E46B7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соответствует цвету птицы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Запах – без постороннего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свежий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для закрепления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Из каких последовательных операций состоит механическая кулинарная обработка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рыбы?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 размораживают рыбу?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по составлению отчёта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Указать виды полуфабрикатов из птицы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Дать оценку качества полуфабрикатов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84"/>
        <w:gridCol w:w="2393"/>
        <w:gridCol w:w="2393"/>
        <w:gridCol w:w="2393"/>
      </w:tblGrid>
      <w:tr w:rsidR="005C68A9" w:rsidRPr="00AE04FA" w:rsidTr="003A58F4">
        <w:tc>
          <w:tcPr>
            <w:tcW w:w="2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3A58F4">
            <w:pPr>
              <w:autoSpaceDE w:val="0"/>
              <w:autoSpaceDN w:val="0"/>
              <w:adjustRightInd w:val="0"/>
              <w:spacing w:after="0" w:line="240" w:lineRule="auto"/>
              <w:ind w:firstLine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5C68A9" w:rsidRPr="00AE04FA" w:rsidRDefault="003A58F4" w:rsidP="003A58F4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полуфабрикатов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3A58F4">
            <w:pPr>
              <w:autoSpaceDE w:val="0"/>
              <w:autoSpaceDN w:val="0"/>
              <w:adjustRightInd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Требования</w:t>
            </w:r>
          </w:p>
          <w:p w:rsidR="005C68A9" w:rsidRPr="00AE04FA" w:rsidRDefault="003A58F4" w:rsidP="003A58F4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качеству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04F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C68A9" w:rsidRPr="00AE04FA" w:rsidTr="003A58F4">
        <w:tc>
          <w:tcPr>
            <w:tcW w:w="2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8A9" w:rsidRPr="00AE04FA" w:rsidRDefault="005C68A9" w:rsidP="00AE04F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Защита ________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оценка)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</w:t>
      </w:r>
    </w:p>
    <w:p w:rsidR="005C68A9" w:rsidRPr="00AE04FA" w:rsidRDefault="005C68A9" w:rsidP="00AE04FA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каком виде поступает сельскохозяйственная птица?</w:t>
      </w:r>
    </w:p>
    <w:p w:rsidR="005C68A9" w:rsidRPr="00AE04FA" w:rsidRDefault="005C68A9" w:rsidP="00AE04FA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заправляют птицу и дичь?</w:t>
      </w:r>
    </w:p>
    <w:p w:rsidR="005C68A9" w:rsidRPr="00AE04FA" w:rsidRDefault="005C68A9" w:rsidP="00AE04FA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приготовить котлетную массу из птицы?</w:t>
      </w:r>
    </w:p>
    <w:p w:rsidR="005C68A9" w:rsidRPr="00AE04FA" w:rsidRDefault="005C68A9" w:rsidP="00AE04FA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Перечислите полуфабрикаты, которые приготавливают из котлетной массы.  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оценки по выполнению лабораторных работ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выполнению и оформлению лабораторной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Наличие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завершенного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, оформленного в соответствии с требованиями к выполнению лабораторных работ: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Титульный лист с названием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Цель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Содержание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Описание инструментов, инвентаря, посуды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Подробные теоретические сведения технологии приготовления полуфабрикатов из  птицы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Порядок выполнения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Требования к качеству полуфабрикатов из  птицы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Выполненные задания по составлению отчёта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Практическое выполнение работы – п</w:t>
      </w:r>
      <w:r w:rsidR="004E46B7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риготовление полуфабрикатов из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птицы для сложных блюд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Современные требования к приготовлению полуфабрикатов.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«5»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 правильно отвечает на предложенные преподавателем вопросы, правильно отвечает на дополнительные вопросы по теме лабораторной работы.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Практическое выполнение работы правильное, в соответствии с требованиями.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Внешний вид –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не имеющий отклонений от требований стандарта,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не имеющий отклонений по цвету от требований стандарта,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Запах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 - не имеющий отклонений от требований стандарта.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Консистенция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плотная, упругая, при надавливании возвращается в исходное положение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«4»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имеет отчет, оформленный в соответствии с п.1, правильно отвечает на предложенные преподавателем вопросы по теме лабораторной работы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незначительные ошибки.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полуфабрикат, имеющий незначительные отклонения в оформлении и форме нарезки.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соответсвии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видом мяса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Запах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имеющий незначительные отклонения по запаху (незначительный, не свойственный запах),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Консистенция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плотная, упругая, при надавливании медленно возвращается в исходное положение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«3»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студент имеет отчет, оформленный в соответствии с п.1, правильно отвечает на предложенные преподавателем вопросы по теме лабораторной работы. При 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практическом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 работы имеются значительные ошибки.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Внешний вид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полуфабрикат, имеющий значительные отклонения в оформлении (небрежность) и форме нарезки.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Цвет-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полуфабрикат, имеющий значительные отклонения по цвету, но допущенные к реализации без переработки</w:t>
      </w:r>
    </w:p>
    <w:p w:rsidR="005C68A9" w:rsidRPr="00AE04FA" w:rsidRDefault="005C68A9" w:rsidP="00AE04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Запах</w:t>
      </w:r>
      <w:r w:rsidR="004E46B7"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полуфабрикат, имеющий значительные отклонения по запаху, но допущенные к реализации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Консистенци</w:t>
      </w:r>
      <w:proofErr w:type="gramStart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я-</w:t>
      </w:r>
      <w:proofErr w:type="gramEnd"/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плотная.</w:t>
      </w:r>
    </w:p>
    <w:p w:rsidR="005C68A9" w:rsidRPr="00AE04FA" w:rsidRDefault="005C68A9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Решение ситуационных задач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 xml:space="preserve">1.Расчет массы отходов и потерь (М </w:t>
      </w:r>
      <w:proofErr w:type="spellStart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отх</w:t>
      </w:r>
      <w:proofErr w:type="spellEnd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.)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производства по таблицам № 14 и № 15 «Нормы выхода тушки, отходов и пищевых обработанных субпродуктов при холодной обработке сельскохозяйственной птицы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»(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стр. 531, 532).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Пример: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определить количество отходов и потерь при обработке 50кг кур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</w:t>
      </w:r>
      <w:r w:rsidR="004E46B7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1категории.</w:t>
      </w:r>
    </w:p>
    <w:p w:rsidR="005C68A9" w:rsidRPr="00AE04FA" w:rsidRDefault="005C68A9" w:rsidP="00AE04FA">
      <w:pPr>
        <w:numPr>
          <w:ilvl w:val="0"/>
          <w:numId w:val="12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Находим процент отходов и потерь (%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.) для кур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</w:t>
      </w:r>
      <w:r w:rsidR="004E46B7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1категории – 31,4%;</w:t>
      </w:r>
    </w:p>
    <w:p w:rsidR="005C68A9" w:rsidRPr="00AE04FA" w:rsidRDefault="005C68A9" w:rsidP="00AE04FA">
      <w:pPr>
        <w:numPr>
          <w:ilvl w:val="0"/>
          <w:numId w:val="12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Масса брутто птицы  (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Мбр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) = 50кг.</w:t>
      </w:r>
    </w:p>
    <w:p w:rsidR="005C68A9" w:rsidRPr="00AE04FA" w:rsidRDefault="005C68A9" w:rsidP="00AE04FA">
      <w:pPr>
        <w:numPr>
          <w:ilvl w:val="0"/>
          <w:numId w:val="12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Рассчитываем массу отходов (М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.) по формуле (1): 50*31,4/100=15,7 (кг) 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 xml:space="preserve">2. Расчет массы брутто (М </w:t>
      </w:r>
      <w:proofErr w:type="spellStart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бр</w:t>
      </w:r>
      <w:proofErr w:type="spellEnd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 xml:space="preserve">)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производится по схеме обратной  определению массы нетто.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</w:t>
      </w:r>
      <w:proofErr w:type="gramStart"/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пределить массу брутто (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Мбр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кур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категории для получения </w:t>
      </w:r>
      <w:smartTag w:uri="urn:schemas-microsoft-com:office:smarttags" w:element="metricconverter">
        <w:smartTagPr>
          <w:attr w:name="ProductID" w:val="68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68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мякоти без кожи.</w:t>
      </w:r>
    </w:p>
    <w:p w:rsidR="005C68A9" w:rsidRPr="00AE04FA" w:rsidRDefault="005C68A9" w:rsidP="00AE04FA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Находим процент выхода мякоти без кожи (%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. части) для кур потрошенных 1 категории – 34% (</w:t>
      </w:r>
      <w:proofErr w:type="spellStart"/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</w:t>
      </w:r>
      <w:proofErr w:type="spellEnd"/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16, с.533)</w:t>
      </w:r>
    </w:p>
    <w:p w:rsidR="005C68A9" w:rsidRPr="00AE04FA" w:rsidRDefault="005C68A9" w:rsidP="00AE04FA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Рассчитываем массу брутто кур (М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бр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.)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полупотрашеных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категории по формуле (7) 68*34/100=200(кг)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3.Определение массы брутто,  массы нетто полуфабрикатов и их выхода полуфабрикатов (</w:t>
      </w:r>
      <w:proofErr w:type="spellStart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>Мбр</w:t>
      </w:r>
      <w:proofErr w:type="spellEnd"/>
      <w:r w:rsidRPr="00AE04FA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  <w:t xml:space="preserve">.)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зависимости от способа разделки с/х  птицы при использовании различных способов тепловой обработки ведется непосредственно по таблице № 18 «Расчет расхода сырья, выхода полуфабрикатов и готовых изделий из птицы сельскохозяйственной » (стр. 534).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Пример. 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Определить массу брутто бройлеров – цыплят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категории для 50 порций «Салата столичного» в ресторане (Масса вареной мякоти  на 1 порцию 30г.). </w:t>
      </w:r>
    </w:p>
    <w:p w:rsidR="005C68A9" w:rsidRPr="00AE04FA" w:rsidRDefault="005C68A9" w:rsidP="00AE04FA">
      <w:pPr>
        <w:numPr>
          <w:ilvl w:val="0"/>
          <w:numId w:val="14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таблице № 18 (с. 534) находим вид птицы – бройлер – цыплята (с.539), наименование полуфабриката – целиком, мякоть  для салата без кожи (колонка 1), способ тепловой обработки – варка (колонка 2).</w:t>
      </w:r>
    </w:p>
    <w:p w:rsidR="005C68A9" w:rsidRPr="00AE04FA" w:rsidRDefault="005C68A9" w:rsidP="00AE04FA">
      <w:pPr>
        <w:numPr>
          <w:ilvl w:val="0"/>
          <w:numId w:val="14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Находим на этой же строке массу готового изделия на одну порцию – </w:t>
      </w:r>
      <w:smartTag w:uri="urn:schemas-microsoft-com:office:smarttags" w:element="metricconverter">
        <w:smartTagPr>
          <w:attr w:name="ProductID" w:val="30 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30 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(колонка 8) и соответственно  массу брутто по колонке  3 - 93г.</w:t>
      </w:r>
    </w:p>
    <w:p w:rsidR="005C68A9" w:rsidRPr="00AE04FA" w:rsidRDefault="005C68A9" w:rsidP="00AE04FA">
      <w:pPr>
        <w:numPr>
          <w:ilvl w:val="0"/>
          <w:numId w:val="14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Рассчитываем массу брутто на 50 порций: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0,93*50=4,65(кг)</w:t>
      </w:r>
    </w:p>
    <w:p w:rsidR="005C68A9" w:rsidRPr="00AE04FA" w:rsidRDefault="005C68A9" w:rsidP="00AE04FA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Задачи для самостоятельного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E04F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решения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1.Определить количество выхода мякоти без кожи при обработке </w:t>
      </w:r>
      <w:smartTag w:uri="urn:schemas-microsoft-com:office:smarttags" w:element="metricconverter">
        <w:smartTagPr>
          <w:attr w:name="ProductID" w:val="35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35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</w:t>
      </w:r>
      <w:r w:rsidR="003A58F4">
        <w:rPr>
          <w:rFonts w:ascii="Times New Roman" w:eastAsia="Times New Roman" w:hAnsi="Times New Roman" w:cs="Times New Roman"/>
          <w:sz w:val="24"/>
          <w:szCs w:val="24"/>
          <w:lang w:eastAsia="ru-RU"/>
        </w:rPr>
        <w:t>ур потрошеных 2 категории.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2.Определить массу брутто кур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категории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получения </w:t>
      </w:r>
      <w:smartTag w:uri="urn:schemas-microsoft-com:office:smarttags" w:element="metricconverter">
        <w:smartTagPr>
          <w:attr w:name="ProductID" w:val="48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48 кг</w:t>
        </w:r>
      </w:smartTag>
      <w:r w:rsidR="003A58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мякоти без кожи</w:t>
      </w: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C68A9" w:rsidRPr="00AE04FA" w:rsidRDefault="003A58F4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3.Определить количество </w:t>
      </w:r>
      <w:r w:rsidR="005C68A9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субпродуктов, отходов и потерь при обработке18 кг кур </w:t>
      </w:r>
      <w:proofErr w:type="spellStart"/>
      <w:r w:rsidR="005C68A9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полупотрошеных</w:t>
      </w:r>
      <w:proofErr w:type="spellEnd"/>
      <w:r w:rsidR="005C68A9"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тегории.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4.Определить количество порций плова из </w:t>
      </w:r>
      <w:smartTag w:uri="urn:schemas-microsoft-com:office:smarttags" w:element="metricconverter">
        <w:smartTagPr>
          <w:attr w:name="ProductID" w:val="15 кг"/>
        </w:smartTagPr>
        <w:r w:rsidRPr="00AE04FA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кг</w:t>
        </w:r>
      </w:smartTag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полупотрошеных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категори</w:t>
      </w:r>
      <w:proofErr w:type="gramStart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и(</w:t>
      </w:r>
      <w:proofErr w:type="gramEnd"/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некондиционное сырье),в кафе. </w:t>
      </w:r>
    </w:p>
    <w:p w:rsidR="005C68A9" w:rsidRPr="00AE04FA" w:rsidRDefault="005C68A9" w:rsidP="00AE04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04FA">
        <w:rPr>
          <w:rFonts w:ascii="Times New Roman" w:eastAsia="Times New Roman" w:hAnsi="Times New Roman" w:cs="Times New Roman"/>
          <w:sz w:val="24"/>
          <w:szCs w:val="24"/>
          <w:lang w:eastAsia="ru-RU"/>
        </w:rPr>
        <w:t>5.Определить массу брутто кур потрошенных 2 категории для получения мкоти40 кг мякоти без кожи.</w:t>
      </w:r>
    </w:p>
    <w:p w:rsidR="005C68A9" w:rsidRPr="00AE04FA" w:rsidRDefault="005C68A9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Default="005C68A9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58F4" w:rsidRPr="00AE04FA" w:rsidRDefault="003A58F4" w:rsidP="00AE04F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68A9" w:rsidRPr="00AE04FA" w:rsidRDefault="005C68A9" w:rsidP="00AE04FA">
      <w:pPr>
        <w:widowControl w:val="0"/>
        <w:spacing w:before="204" w:after="0" w:line="240" w:lineRule="auto"/>
        <w:ind w:right="105" w:firstLine="709"/>
        <w:jc w:val="center"/>
        <w:outlineLvl w:val="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Основная и дополнительная литература</w:t>
      </w:r>
    </w:p>
    <w:p w:rsidR="005C68A9" w:rsidRPr="00AE04FA" w:rsidRDefault="005C68A9" w:rsidP="00AE04FA">
      <w:pPr>
        <w:widowControl w:val="0"/>
        <w:spacing w:after="0" w:line="240" w:lineRule="auto"/>
        <w:ind w:left="118" w:right="105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>Основная литература:</w:t>
      </w:r>
    </w:p>
    <w:p w:rsidR="005C68A9" w:rsidRPr="00AE04FA" w:rsidRDefault="005C68A9" w:rsidP="00AE04FA">
      <w:pPr>
        <w:widowControl w:val="0"/>
        <w:spacing w:before="4"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6"/>
        </w:tabs>
        <w:spacing w:before="1" w:after="0" w:line="240" w:lineRule="auto"/>
        <w:ind w:right="104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Андросов В.П.,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Пыжова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Т.В., Федорченко Л.И. и др. Производственное обучение профессии «Повар»: в 4 ч. Часть 1: Механическая кулинарная обработка продуктов. -9-е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2020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112с</w:t>
      </w:r>
    </w:p>
    <w:p w:rsidR="005C68A9" w:rsidRPr="00AE04FA" w:rsidRDefault="005C68A9" w:rsidP="003002BE">
      <w:pPr>
        <w:widowControl w:val="0"/>
        <w:numPr>
          <w:ilvl w:val="0"/>
          <w:numId w:val="16"/>
        </w:numPr>
        <w:tabs>
          <w:tab w:val="left" w:pos="0"/>
        </w:tabs>
        <w:spacing w:before="4" w:after="0" w:line="240" w:lineRule="auto"/>
        <w:ind w:left="0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Анфимова Н.А. Кулинария. -10-е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2020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400с.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139" w:after="0" w:line="240" w:lineRule="auto"/>
        <w:ind w:right="108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Дубровская Н.И. Кулинария: лабораторный практикум. -4-е </w:t>
      </w:r>
      <w:r w:rsidR="008917B4" w:rsidRPr="00AE04FA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021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240с.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6" w:after="0" w:line="240" w:lineRule="auto"/>
        <w:ind w:right="105" w:firstLine="70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Качурина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Т.А. Кулинария: рабочая тетрадь. -9-е изд., стер. – М.: Академия, 20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21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160с.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6" w:after="0" w:line="240" w:lineRule="auto"/>
        <w:ind w:right="105" w:firstLine="70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Семиряжко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Т.Г.,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Дерюгина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М.Ю. Кулинария: контрольные материалы. -4-е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2020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208с.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6" w:after="0" w:line="240" w:lineRule="auto"/>
        <w:ind w:right="107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>Соколова Е.Н. Приготовление блюд из овощей и грибов.</w:t>
      </w:r>
      <w:r w:rsidR="008917B4" w:rsidRPr="00AE04FA">
        <w:rPr>
          <w:rFonts w:ascii="Times New Roman" w:eastAsia="Times New Roman" w:hAnsi="Times New Roman" w:cs="Times New Roman"/>
          <w:sz w:val="24"/>
          <w:szCs w:val="24"/>
        </w:rPr>
        <w:t xml:space="preserve"> -1-е изд</w:t>
      </w:r>
      <w:proofErr w:type="gramStart"/>
      <w:r w:rsidR="008917B4" w:rsidRPr="00AE04FA">
        <w:rPr>
          <w:rFonts w:ascii="Times New Roman" w:eastAsia="Times New Roman" w:hAnsi="Times New Roman" w:cs="Times New Roman"/>
          <w:sz w:val="24"/>
          <w:szCs w:val="24"/>
        </w:rPr>
        <w:t xml:space="preserve">.. – </w:t>
      </w:r>
      <w:proofErr w:type="gramEnd"/>
      <w:r w:rsidR="008917B4" w:rsidRPr="00AE04FA">
        <w:rPr>
          <w:rFonts w:ascii="Times New Roman" w:eastAsia="Times New Roman" w:hAnsi="Times New Roman" w:cs="Times New Roman"/>
          <w:sz w:val="24"/>
          <w:szCs w:val="24"/>
        </w:rPr>
        <w:t>М.: Академия, 2019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288с.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6" w:after="0" w:line="240" w:lineRule="auto"/>
        <w:ind w:right="108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Татарская Л.Л., Анфимова Н.А. Лабораторно-практические работы для поваров и кондитеров. -10-е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2022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112с.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6" w:after="0" w:line="240" w:lineRule="auto"/>
        <w:ind w:right="104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>Электронный образовательный ресурс Приготовление блюд из овощей и грибов (электронное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 xml:space="preserve"> приложение) – М.: Академия,2022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C68A9" w:rsidRPr="00AE04FA" w:rsidRDefault="005C68A9" w:rsidP="00AE04FA">
      <w:pPr>
        <w:widowControl w:val="0"/>
        <w:spacing w:after="0" w:line="240" w:lineRule="auto"/>
        <w:ind w:left="118" w:right="105" w:firstLine="709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val="en-US"/>
        </w:rPr>
        <w:t>Дополнительная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  <w:lang w:val="en-US"/>
        </w:rPr>
        <w:t>литература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  <w:lang w:val="en-US"/>
        </w:rPr>
        <w:t>:</w:t>
      </w:r>
    </w:p>
    <w:p w:rsidR="005C68A9" w:rsidRPr="00AE04FA" w:rsidRDefault="005C68A9" w:rsidP="00AE04FA">
      <w:pPr>
        <w:widowControl w:val="0"/>
        <w:numPr>
          <w:ilvl w:val="0"/>
          <w:numId w:val="16"/>
        </w:numPr>
        <w:tabs>
          <w:tab w:val="left" w:pos="1035"/>
          <w:tab w:val="left" w:pos="1036"/>
        </w:tabs>
        <w:spacing w:before="1" w:after="0" w:line="240" w:lineRule="auto"/>
        <w:ind w:right="105" w:firstLine="70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Елхина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В.Д. Механическое оборудование предприятий общественного питания. Справочник. -4-е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 xml:space="preserve"> изд., доп. – М.: Академия, 2020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336с.</w:t>
      </w:r>
    </w:p>
    <w:p w:rsidR="005C68A9" w:rsidRPr="00AE04FA" w:rsidRDefault="005C68A9" w:rsidP="00AE04FA">
      <w:pPr>
        <w:widowControl w:val="0"/>
        <w:tabs>
          <w:tab w:val="left" w:pos="1035"/>
          <w:tab w:val="left" w:pos="1036"/>
        </w:tabs>
        <w:spacing w:before="46" w:after="0" w:line="240" w:lineRule="auto"/>
        <w:ind w:right="105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Козлова С.Н., </w:t>
      </w: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Фединишина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Е.Ю. Кулинарная характеристика блюд. -5-е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20121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– 192с.</w:t>
      </w:r>
    </w:p>
    <w:p w:rsidR="005C68A9" w:rsidRPr="00AE04FA" w:rsidRDefault="005C68A9" w:rsidP="00AE04FA">
      <w:pPr>
        <w:widowControl w:val="0"/>
        <w:numPr>
          <w:ilvl w:val="0"/>
          <w:numId w:val="17"/>
        </w:numPr>
        <w:tabs>
          <w:tab w:val="left" w:pos="1035"/>
          <w:tab w:val="left" w:pos="1036"/>
        </w:tabs>
        <w:spacing w:before="4" w:after="0" w:line="240" w:lineRule="auto"/>
        <w:ind w:right="108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Харченко Н.Э. Сборник рецептур блюд и кулинарных изделий. -8-е изд., стер. – </w:t>
      </w:r>
      <w:r w:rsidRPr="00AE04FA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М.: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Академия, 2021</w:t>
      </w:r>
      <w:r w:rsidRPr="00AE04FA">
        <w:rPr>
          <w:rFonts w:ascii="Times New Roman" w:eastAsia="Times New Roman" w:hAnsi="Times New Roman" w:cs="Times New Roman"/>
          <w:sz w:val="24"/>
          <w:szCs w:val="24"/>
        </w:rPr>
        <w:t>. – 512с.</w:t>
      </w:r>
    </w:p>
    <w:p w:rsidR="005C68A9" w:rsidRPr="00AE04FA" w:rsidRDefault="005C68A9" w:rsidP="00AE04FA">
      <w:pPr>
        <w:widowControl w:val="0"/>
        <w:numPr>
          <w:ilvl w:val="0"/>
          <w:numId w:val="17"/>
        </w:numPr>
        <w:tabs>
          <w:tab w:val="left" w:pos="1035"/>
          <w:tab w:val="left" w:pos="1036"/>
        </w:tabs>
        <w:spacing w:before="4" w:after="0" w:line="240" w:lineRule="auto"/>
        <w:ind w:right="108" w:firstLine="70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E04FA">
        <w:rPr>
          <w:rFonts w:ascii="Times New Roman" w:eastAsia="Times New Roman" w:hAnsi="Times New Roman" w:cs="Times New Roman"/>
          <w:sz w:val="24"/>
          <w:szCs w:val="24"/>
        </w:rPr>
        <w:t>Чуканова</w:t>
      </w:r>
      <w:proofErr w:type="spellEnd"/>
      <w:r w:rsidRPr="00AE04FA">
        <w:rPr>
          <w:rFonts w:ascii="Times New Roman" w:eastAsia="Times New Roman" w:hAnsi="Times New Roman" w:cs="Times New Roman"/>
          <w:sz w:val="24"/>
          <w:szCs w:val="24"/>
        </w:rPr>
        <w:t xml:space="preserve"> Н.В. Производственное обучение профессии «Повар»: Рабочая тетрадь: В 4 ч. Часть 1. -2-е </w:t>
      </w:r>
      <w:r w:rsidR="003002BE">
        <w:rPr>
          <w:rFonts w:ascii="Times New Roman" w:eastAsia="Times New Roman" w:hAnsi="Times New Roman" w:cs="Times New Roman"/>
          <w:sz w:val="24"/>
          <w:szCs w:val="24"/>
        </w:rPr>
        <w:t>изд., стер. – М.: Академия, 2020</w:t>
      </w:r>
      <w:bookmarkStart w:id="29" w:name="_GoBack"/>
      <w:bookmarkEnd w:id="29"/>
      <w:r w:rsidRPr="00AE04FA">
        <w:rPr>
          <w:rFonts w:ascii="Times New Roman" w:eastAsia="Times New Roman" w:hAnsi="Times New Roman" w:cs="Times New Roman"/>
          <w:sz w:val="24"/>
          <w:szCs w:val="24"/>
        </w:rPr>
        <w:t>. – 48с.</w:t>
      </w:r>
    </w:p>
    <w:p w:rsidR="005C68A9" w:rsidRPr="00AE04FA" w:rsidRDefault="005C68A9" w:rsidP="00AE04FA">
      <w:pPr>
        <w:widowControl w:val="0"/>
        <w:spacing w:after="0" w:line="240" w:lineRule="auto"/>
        <w:ind w:left="118" w:right="105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E04FA">
        <w:rPr>
          <w:rFonts w:ascii="Times New Roman" w:eastAsia="Times New Roman" w:hAnsi="Times New Roman" w:cs="Times New Roman"/>
          <w:sz w:val="24"/>
          <w:szCs w:val="24"/>
        </w:rPr>
        <w:t>Интернет-ресурсы</w:t>
      </w:r>
    </w:p>
    <w:p w:rsidR="005C68A9" w:rsidRPr="00AE04FA" w:rsidRDefault="005C68A9" w:rsidP="00AE04FA">
      <w:pPr>
        <w:widowControl w:val="0"/>
        <w:spacing w:before="4"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9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1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http://www.inforvideo.ru</w:t>
        </w:r>
      </w:hyperlink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7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2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http://www.millionmenu.ru</w:t>
        </w:r>
      </w:hyperlink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7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3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www.chefs.ru</w:t>
        </w:r>
      </w:hyperlink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9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4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www.foodservice-info.ru</w:t>
        </w:r>
      </w:hyperlink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7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5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www.pitportal.ru</w:t>
        </w:r>
      </w:hyperlink>
    </w:p>
    <w:p w:rsidR="005C68A9" w:rsidRPr="00AE04FA" w:rsidRDefault="00A81F22" w:rsidP="003A58F4">
      <w:pPr>
        <w:widowControl w:val="0"/>
        <w:numPr>
          <w:ilvl w:val="0"/>
          <w:numId w:val="15"/>
        </w:numPr>
        <w:tabs>
          <w:tab w:val="left" w:pos="827"/>
        </w:tabs>
        <w:spacing w:before="139" w:after="0" w:line="240" w:lineRule="auto"/>
        <w:ind w:left="826" w:firstLine="709"/>
        <w:jc w:val="left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36">
        <w:r w:rsidR="005C68A9" w:rsidRPr="00AE04F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 w:color="0000FF"/>
            <w:lang w:val="en-US"/>
          </w:rPr>
          <w:t>www.povarenok.ru</w:t>
        </w:r>
      </w:hyperlink>
    </w:p>
    <w:p w:rsidR="00E033F4" w:rsidRPr="003A58F4" w:rsidRDefault="005C68A9" w:rsidP="003A58F4">
      <w:pPr>
        <w:widowControl w:val="0"/>
        <w:numPr>
          <w:ilvl w:val="0"/>
          <w:numId w:val="15"/>
        </w:numPr>
        <w:tabs>
          <w:tab w:val="left" w:pos="839"/>
        </w:tabs>
        <w:spacing w:before="137" w:after="0" w:line="240" w:lineRule="auto"/>
        <w:ind w:left="838" w:firstLine="709"/>
        <w:jc w:val="left"/>
        <w:rPr>
          <w:rFonts w:ascii="Times New Roman" w:hAnsi="Times New Roman" w:cs="Times New Roman"/>
          <w:sz w:val="24"/>
          <w:szCs w:val="24"/>
        </w:rPr>
      </w:pPr>
      <w:r w:rsidRPr="003A58F4">
        <w:rPr>
          <w:rFonts w:ascii="Times New Roman" w:eastAsia="Times New Roman" w:hAnsi="Times New Roman" w:cs="Times New Roman"/>
          <w:color w:val="0000FF"/>
          <w:sz w:val="24"/>
          <w:szCs w:val="24"/>
          <w:u w:val="single" w:color="0000FF"/>
          <w:lang w:val="en-US"/>
        </w:rPr>
        <w:t>www.supercook.ru</w:t>
      </w:r>
    </w:p>
    <w:sectPr w:rsidR="00E033F4" w:rsidRPr="003A58F4" w:rsidSect="00AE04FA">
      <w:pgSz w:w="11906" w:h="16838"/>
      <w:pgMar w:top="1134" w:right="1133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F22" w:rsidRDefault="00A81F22" w:rsidP="00DB6796">
      <w:pPr>
        <w:spacing w:after="0" w:line="240" w:lineRule="auto"/>
      </w:pPr>
      <w:r>
        <w:separator/>
      </w:r>
    </w:p>
  </w:endnote>
  <w:endnote w:type="continuationSeparator" w:id="0">
    <w:p w:rsidR="00A81F22" w:rsidRDefault="00A81F22" w:rsidP="00DB67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F22" w:rsidRDefault="00A81F22" w:rsidP="00DB6796">
      <w:pPr>
        <w:spacing w:after="0" w:line="240" w:lineRule="auto"/>
      </w:pPr>
      <w:r>
        <w:separator/>
      </w:r>
    </w:p>
  </w:footnote>
  <w:footnote w:type="continuationSeparator" w:id="0">
    <w:p w:rsidR="00A81F22" w:rsidRDefault="00A81F22" w:rsidP="00DB67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7"/>
    <w:multiLevelType w:val="multilevel"/>
    <w:tmpl w:val="00000016"/>
    <w:lvl w:ilvl="0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">
    <w:nsid w:val="0000001B"/>
    <w:multiLevelType w:val="multilevel"/>
    <w:tmpl w:val="DA60485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2">
    <w:nsid w:val="057C24B1"/>
    <w:multiLevelType w:val="hybridMultilevel"/>
    <w:tmpl w:val="5D8C47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0622571"/>
    <w:multiLevelType w:val="hybridMultilevel"/>
    <w:tmpl w:val="13B2F9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E41B48"/>
    <w:multiLevelType w:val="hybridMultilevel"/>
    <w:tmpl w:val="C7E4FE9C"/>
    <w:lvl w:ilvl="0" w:tplc="BF1E7C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2A87857"/>
    <w:multiLevelType w:val="hybridMultilevel"/>
    <w:tmpl w:val="A8C894A4"/>
    <w:lvl w:ilvl="0" w:tplc="B440A29C">
      <w:start w:val="1"/>
      <w:numFmt w:val="decimal"/>
      <w:lvlText w:val="%1."/>
      <w:lvlJc w:val="left"/>
      <w:pPr>
        <w:tabs>
          <w:tab w:val="num" w:pos="1654"/>
        </w:tabs>
        <w:ind w:left="1654" w:hanging="945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6">
    <w:nsid w:val="2A970D5E"/>
    <w:multiLevelType w:val="hybridMultilevel"/>
    <w:tmpl w:val="956CF896"/>
    <w:lvl w:ilvl="0" w:tplc="3D58DE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5904A12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EEA6F1B0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B0BA6EF6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4A2E3014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C53AE4B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84F08E86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2E94664A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AC188C2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7">
    <w:nsid w:val="2B995474"/>
    <w:multiLevelType w:val="hybridMultilevel"/>
    <w:tmpl w:val="B720B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266735"/>
    <w:multiLevelType w:val="hybridMultilevel"/>
    <w:tmpl w:val="00A03A3A"/>
    <w:lvl w:ilvl="0" w:tplc="E5AEE7D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9">
    <w:nsid w:val="39FF2203"/>
    <w:multiLevelType w:val="hybridMultilevel"/>
    <w:tmpl w:val="200607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C53C7F"/>
    <w:multiLevelType w:val="hybridMultilevel"/>
    <w:tmpl w:val="17FEB8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2567592"/>
    <w:multiLevelType w:val="hybridMultilevel"/>
    <w:tmpl w:val="5AE0AD54"/>
    <w:lvl w:ilvl="0" w:tplc="D9948694">
      <w:start w:val="3"/>
      <w:numFmt w:val="decimal"/>
      <w:lvlText w:val="%1."/>
      <w:lvlJc w:val="left"/>
      <w:pPr>
        <w:ind w:left="7754" w:hanging="240"/>
        <w:jc w:val="right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</w:rPr>
    </w:lvl>
    <w:lvl w:ilvl="1" w:tplc="56845666">
      <w:numFmt w:val="bullet"/>
      <w:lvlText w:val="•"/>
      <w:lvlJc w:val="left"/>
      <w:pPr>
        <w:ind w:left="7749" w:hanging="240"/>
      </w:pPr>
      <w:rPr>
        <w:rFonts w:hint="default"/>
      </w:rPr>
    </w:lvl>
    <w:lvl w:ilvl="2" w:tplc="05FC0782">
      <w:numFmt w:val="bullet"/>
      <w:lvlText w:val="•"/>
      <w:lvlJc w:val="left"/>
      <w:pPr>
        <w:ind w:left="9249" w:hanging="240"/>
      </w:pPr>
      <w:rPr>
        <w:rFonts w:hint="default"/>
      </w:rPr>
    </w:lvl>
    <w:lvl w:ilvl="3" w:tplc="63DEB290">
      <w:numFmt w:val="bullet"/>
      <w:lvlText w:val="•"/>
      <w:lvlJc w:val="left"/>
      <w:pPr>
        <w:ind w:left="9709" w:hanging="240"/>
      </w:pPr>
      <w:rPr>
        <w:rFonts w:hint="default"/>
      </w:rPr>
    </w:lvl>
    <w:lvl w:ilvl="4" w:tplc="AC98D032">
      <w:numFmt w:val="bullet"/>
      <w:lvlText w:val="•"/>
      <w:lvlJc w:val="left"/>
      <w:pPr>
        <w:ind w:left="11029" w:hanging="240"/>
      </w:pPr>
      <w:rPr>
        <w:rFonts w:hint="default"/>
      </w:rPr>
    </w:lvl>
    <w:lvl w:ilvl="5" w:tplc="BE264848">
      <w:numFmt w:val="bullet"/>
      <w:lvlText w:val="•"/>
      <w:lvlJc w:val="left"/>
      <w:pPr>
        <w:ind w:left="11996" w:hanging="240"/>
      </w:pPr>
      <w:rPr>
        <w:rFonts w:hint="default"/>
      </w:rPr>
    </w:lvl>
    <w:lvl w:ilvl="6" w:tplc="67B04D88">
      <w:numFmt w:val="bullet"/>
      <w:lvlText w:val="•"/>
      <w:lvlJc w:val="left"/>
      <w:pPr>
        <w:ind w:left="12964" w:hanging="240"/>
      </w:pPr>
      <w:rPr>
        <w:rFonts w:hint="default"/>
      </w:rPr>
    </w:lvl>
    <w:lvl w:ilvl="7" w:tplc="CCD0C38E">
      <w:numFmt w:val="bullet"/>
      <w:lvlText w:val="•"/>
      <w:lvlJc w:val="left"/>
      <w:pPr>
        <w:ind w:left="13932" w:hanging="240"/>
      </w:pPr>
      <w:rPr>
        <w:rFonts w:hint="default"/>
      </w:rPr>
    </w:lvl>
    <w:lvl w:ilvl="8" w:tplc="A7BED60A">
      <w:numFmt w:val="bullet"/>
      <w:lvlText w:val="•"/>
      <w:lvlJc w:val="left"/>
      <w:pPr>
        <w:ind w:left="14899" w:hanging="240"/>
      </w:pPr>
      <w:rPr>
        <w:rFonts w:hint="default"/>
      </w:rPr>
    </w:lvl>
  </w:abstractNum>
  <w:abstractNum w:abstractNumId="12">
    <w:nsid w:val="66D377FA"/>
    <w:multiLevelType w:val="hybridMultilevel"/>
    <w:tmpl w:val="93CED794"/>
    <w:lvl w:ilvl="0" w:tplc="C380935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F8342A"/>
    <w:multiLevelType w:val="hybridMultilevel"/>
    <w:tmpl w:val="BB8C5B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BDC3103"/>
    <w:multiLevelType w:val="hybridMultilevel"/>
    <w:tmpl w:val="E0C69FF4"/>
    <w:lvl w:ilvl="0" w:tplc="D5689A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74220B5D"/>
    <w:multiLevelType w:val="hybridMultilevel"/>
    <w:tmpl w:val="53487364"/>
    <w:lvl w:ilvl="0" w:tplc="60B6897C">
      <w:start w:val="1"/>
      <w:numFmt w:val="decimal"/>
      <w:lvlText w:val="%1."/>
      <w:lvlJc w:val="left"/>
      <w:pPr>
        <w:ind w:left="118" w:hanging="557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1" w:tplc="EB2A2EE0">
      <w:numFmt w:val="bullet"/>
      <w:lvlText w:val="•"/>
      <w:lvlJc w:val="left"/>
      <w:pPr>
        <w:ind w:left="1094" w:hanging="557"/>
      </w:pPr>
      <w:rPr>
        <w:rFonts w:hint="default"/>
      </w:rPr>
    </w:lvl>
    <w:lvl w:ilvl="2" w:tplc="CA467606">
      <w:numFmt w:val="bullet"/>
      <w:lvlText w:val="•"/>
      <w:lvlJc w:val="left"/>
      <w:pPr>
        <w:ind w:left="2069" w:hanging="557"/>
      </w:pPr>
      <w:rPr>
        <w:rFonts w:hint="default"/>
      </w:rPr>
    </w:lvl>
    <w:lvl w:ilvl="3" w:tplc="66506A8C">
      <w:numFmt w:val="bullet"/>
      <w:lvlText w:val="•"/>
      <w:lvlJc w:val="left"/>
      <w:pPr>
        <w:ind w:left="3043" w:hanging="557"/>
      </w:pPr>
      <w:rPr>
        <w:rFonts w:hint="default"/>
      </w:rPr>
    </w:lvl>
    <w:lvl w:ilvl="4" w:tplc="F5986914">
      <w:numFmt w:val="bullet"/>
      <w:lvlText w:val="•"/>
      <w:lvlJc w:val="left"/>
      <w:pPr>
        <w:ind w:left="4018" w:hanging="557"/>
      </w:pPr>
      <w:rPr>
        <w:rFonts w:hint="default"/>
      </w:rPr>
    </w:lvl>
    <w:lvl w:ilvl="5" w:tplc="B6348DF4">
      <w:numFmt w:val="bullet"/>
      <w:lvlText w:val="•"/>
      <w:lvlJc w:val="left"/>
      <w:pPr>
        <w:ind w:left="4993" w:hanging="557"/>
      </w:pPr>
      <w:rPr>
        <w:rFonts w:hint="default"/>
      </w:rPr>
    </w:lvl>
    <w:lvl w:ilvl="6" w:tplc="7604E84A">
      <w:numFmt w:val="bullet"/>
      <w:lvlText w:val="•"/>
      <w:lvlJc w:val="left"/>
      <w:pPr>
        <w:ind w:left="5967" w:hanging="557"/>
      </w:pPr>
      <w:rPr>
        <w:rFonts w:hint="default"/>
      </w:rPr>
    </w:lvl>
    <w:lvl w:ilvl="7" w:tplc="17488374">
      <w:numFmt w:val="bullet"/>
      <w:lvlText w:val="•"/>
      <w:lvlJc w:val="left"/>
      <w:pPr>
        <w:ind w:left="6942" w:hanging="557"/>
      </w:pPr>
      <w:rPr>
        <w:rFonts w:hint="default"/>
      </w:rPr>
    </w:lvl>
    <w:lvl w:ilvl="8" w:tplc="5A20F8F0">
      <w:numFmt w:val="bullet"/>
      <w:lvlText w:val="•"/>
      <w:lvlJc w:val="left"/>
      <w:pPr>
        <w:ind w:left="7917" w:hanging="557"/>
      </w:pPr>
      <w:rPr>
        <w:rFonts w:hint="default"/>
      </w:rPr>
    </w:lvl>
  </w:abstractNum>
  <w:abstractNum w:abstractNumId="16">
    <w:nsid w:val="7A9909CC"/>
    <w:multiLevelType w:val="hybridMultilevel"/>
    <w:tmpl w:val="53487364"/>
    <w:lvl w:ilvl="0" w:tplc="60B6897C">
      <w:start w:val="1"/>
      <w:numFmt w:val="decimal"/>
      <w:lvlText w:val="%1."/>
      <w:lvlJc w:val="left"/>
      <w:pPr>
        <w:ind w:left="118" w:hanging="557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1" w:tplc="EB2A2EE0">
      <w:numFmt w:val="bullet"/>
      <w:lvlText w:val="•"/>
      <w:lvlJc w:val="left"/>
      <w:pPr>
        <w:ind w:left="1094" w:hanging="557"/>
      </w:pPr>
      <w:rPr>
        <w:rFonts w:hint="default"/>
      </w:rPr>
    </w:lvl>
    <w:lvl w:ilvl="2" w:tplc="CA467606">
      <w:numFmt w:val="bullet"/>
      <w:lvlText w:val="•"/>
      <w:lvlJc w:val="left"/>
      <w:pPr>
        <w:ind w:left="2069" w:hanging="557"/>
      </w:pPr>
      <w:rPr>
        <w:rFonts w:hint="default"/>
      </w:rPr>
    </w:lvl>
    <w:lvl w:ilvl="3" w:tplc="66506A8C">
      <w:numFmt w:val="bullet"/>
      <w:lvlText w:val="•"/>
      <w:lvlJc w:val="left"/>
      <w:pPr>
        <w:ind w:left="3043" w:hanging="557"/>
      </w:pPr>
      <w:rPr>
        <w:rFonts w:hint="default"/>
      </w:rPr>
    </w:lvl>
    <w:lvl w:ilvl="4" w:tplc="F5986914">
      <w:numFmt w:val="bullet"/>
      <w:lvlText w:val="•"/>
      <w:lvlJc w:val="left"/>
      <w:pPr>
        <w:ind w:left="4018" w:hanging="557"/>
      </w:pPr>
      <w:rPr>
        <w:rFonts w:hint="default"/>
      </w:rPr>
    </w:lvl>
    <w:lvl w:ilvl="5" w:tplc="B6348DF4">
      <w:numFmt w:val="bullet"/>
      <w:lvlText w:val="•"/>
      <w:lvlJc w:val="left"/>
      <w:pPr>
        <w:ind w:left="4993" w:hanging="557"/>
      </w:pPr>
      <w:rPr>
        <w:rFonts w:hint="default"/>
      </w:rPr>
    </w:lvl>
    <w:lvl w:ilvl="6" w:tplc="7604E84A">
      <w:numFmt w:val="bullet"/>
      <w:lvlText w:val="•"/>
      <w:lvlJc w:val="left"/>
      <w:pPr>
        <w:ind w:left="5967" w:hanging="557"/>
      </w:pPr>
      <w:rPr>
        <w:rFonts w:hint="default"/>
      </w:rPr>
    </w:lvl>
    <w:lvl w:ilvl="7" w:tplc="17488374">
      <w:numFmt w:val="bullet"/>
      <w:lvlText w:val="•"/>
      <w:lvlJc w:val="left"/>
      <w:pPr>
        <w:ind w:left="6942" w:hanging="557"/>
      </w:pPr>
      <w:rPr>
        <w:rFonts w:hint="default"/>
      </w:rPr>
    </w:lvl>
    <w:lvl w:ilvl="8" w:tplc="5A20F8F0">
      <w:numFmt w:val="bullet"/>
      <w:lvlText w:val="•"/>
      <w:lvlJc w:val="left"/>
      <w:pPr>
        <w:ind w:left="7917" w:hanging="557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12"/>
  </w:num>
  <w:num w:numId="4">
    <w:abstractNumId w:val="13"/>
  </w:num>
  <w:num w:numId="5">
    <w:abstractNumId w:val="4"/>
  </w:num>
  <w:num w:numId="6">
    <w:abstractNumId w:val="7"/>
  </w:num>
  <w:num w:numId="7">
    <w:abstractNumId w:val="0"/>
  </w:num>
  <w:num w:numId="8">
    <w:abstractNumId w:val="1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</w:num>
  <w:num w:numId="16">
    <w:abstractNumId w:val="15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3019C"/>
    <w:rsid w:val="0003019C"/>
    <w:rsid w:val="0005472B"/>
    <w:rsid w:val="00087E47"/>
    <w:rsid w:val="0016197A"/>
    <w:rsid w:val="001D4864"/>
    <w:rsid w:val="002B3F8F"/>
    <w:rsid w:val="002B4E7B"/>
    <w:rsid w:val="002C3141"/>
    <w:rsid w:val="003002BE"/>
    <w:rsid w:val="0035246A"/>
    <w:rsid w:val="003651FE"/>
    <w:rsid w:val="003A4203"/>
    <w:rsid w:val="003A58F4"/>
    <w:rsid w:val="00402183"/>
    <w:rsid w:val="0048486E"/>
    <w:rsid w:val="004E46B7"/>
    <w:rsid w:val="005A21FD"/>
    <w:rsid w:val="005C5EAA"/>
    <w:rsid w:val="005C68A9"/>
    <w:rsid w:val="005E2C0A"/>
    <w:rsid w:val="006171D2"/>
    <w:rsid w:val="00660A62"/>
    <w:rsid w:val="00675D94"/>
    <w:rsid w:val="0073557F"/>
    <w:rsid w:val="00782569"/>
    <w:rsid w:val="007E48FC"/>
    <w:rsid w:val="008530AD"/>
    <w:rsid w:val="00857C12"/>
    <w:rsid w:val="008874CA"/>
    <w:rsid w:val="008917B4"/>
    <w:rsid w:val="00944EF1"/>
    <w:rsid w:val="00A81F22"/>
    <w:rsid w:val="00AE04FA"/>
    <w:rsid w:val="00B0722F"/>
    <w:rsid w:val="00B6683C"/>
    <w:rsid w:val="00B74247"/>
    <w:rsid w:val="00BA60E4"/>
    <w:rsid w:val="00C97161"/>
    <w:rsid w:val="00CD691D"/>
    <w:rsid w:val="00CE7C18"/>
    <w:rsid w:val="00D07EBA"/>
    <w:rsid w:val="00D60777"/>
    <w:rsid w:val="00D703CC"/>
    <w:rsid w:val="00D95E9D"/>
    <w:rsid w:val="00DB6796"/>
    <w:rsid w:val="00E033F4"/>
    <w:rsid w:val="00E172C8"/>
    <w:rsid w:val="00E40F63"/>
    <w:rsid w:val="00E846F8"/>
    <w:rsid w:val="00E93E13"/>
    <w:rsid w:val="00EB18D7"/>
    <w:rsid w:val="00EE0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2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B67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B6796"/>
  </w:style>
  <w:style w:type="paragraph" w:styleId="a5">
    <w:name w:val="footer"/>
    <w:basedOn w:val="a"/>
    <w:link w:val="a6"/>
    <w:uiPriority w:val="99"/>
    <w:semiHidden/>
    <w:unhideWhenUsed/>
    <w:rsid w:val="00DB67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B6796"/>
  </w:style>
  <w:style w:type="paragraph" w:styleId="a7">
    <w:name w:val="Balloon Text"/>
    <w:basedOn w:val="a"/>
    <w:link w:val="a8"/>
    <w:uiPriority w:val="99"/>
    <w:semiHidden/>
    <w:unhideWhenUsed/>
    <w:rsid w:val="00484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8486E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6171D2"/>
    <w:pPr>
      <w:ind w:left="720"/>
      <w:contextualSpacing/>
    </w:pPr>
  </w:style>
  <w:style w:type="table" w:styleId="aa">
    <w:name w:val="Table Grid"/>
    <w:basedOn w:val="a1"/>
    <w:uiPriority w:val="59"/>
    <w:rsid w:val="008874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">
    <w:name w:val="Заголовок №1_"/>
    <w:basedOn w:val="a0"/>
    <w:link w:val="10"/>
    <w:uiPriority w:val="99"/>
    <w:locked/>
    <w:rsid w:val="00BA60E4"/>
    <w:rPr>
      <w:rFonts w:ascii="Times New Roman" w:hAnsi="Times New Roman" w:cs="Times New Roman"/>
      <w:sz w:val="26"/>
      <w:szCs w:val="26"/>
      <w:shd w:val="clear" w:color="auto" w:fill="FFFFFF"/>
    </w:rPr>
  </w:style>
  <w:style w:type="paragraph" w:styleId="ab">
    <w:name w:val="Body Text"/>
    <w:basedOn w:val="a"/>
    <w:link w:val="ac"/>
    <w:uiPriority w:val="99"/>
    <w:rsid w:val="00BA60E4"/>
    <w:pPr>
      <w:widowControl w:val="0"/>
      <w:shd w:val="clear" w:color="auto" w:fill="FFFFFF"/>
      <w:spacing w:before="2820" w:after="3060" w:line="547" w:lineRule="exact"/>
      <w:ind w:hanging="360"/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BA60E4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21">
    <w:name w:val="Подпись к таблице (2)1"/>
    <w:basedOn w:val="a"/>
    <w:uiPriority w:val="99"/>
    <w:rsid w:val="00BA60E4"/>
    <w:pPr>
      <w:widowControl w:val="0"/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10">
    <w:name w:val="Заголовок №1"/>
    <w:basedOn w:val="a"/>
    <w:link w:val="1"/>
    <w:uiPriority w:val="99"/>
    <w:rsid w:val="00BA60E4"/>
    <w:pPr>
      <w:widowControl w:val="0"/>
      <w:shd w:val="clear" w:color="auto" w:fill="FFFFFF"/>
      <w:spacing w:before="300" w:after="120" w:line="240" w:lineRule="atLeast"/>
      <w:outlineLvl w:val="0"/>
    </w:pPr>
    <w:rPr>
      <w:rFonts w:ascii="Times New Roman" w:hAnsi="Times New Roman" w:cs="Times New Roman"/>
      <w:sz w:val="26"/>
      <w:szCs w:val="26"/>
    </w:rPr>
  </w:style>
  <w:style w:type="character" w:customStyle="1" w:styleId="2">
    <w:name w:val="Подпись к таблице (2)"/>
    <w:basedOn w:val="1"/>
    <w:uiPriority w:val="99"/>
    <w:rsid w:val="0073557F"/>
    <w:rPr>
      <w:rFonts w:ascii="Times New Roman" w:hAnsi="Times New Roman" w:cs="Times New Roman"/>
      <w:sz w:val="26"/>
      <w:szCs w:val="26"/>
      <w:u w:val="single"/>
      <w:shd w:val="clear" w:color="auto" w:fill="FFFFFF"/>
    </w:rPr>
  </w:style>
  <w:style w:type="character" w:styleId="ad">
    <w:name w:val="Hyperlink"/>
    <w:basedOn w:val="a0"/>
    <w:uiPriority w:val="99"/>
    <w:unhideWhenUsed/>
    <w:rsid w:val="003A58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037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http://trade-help.com/upload/tradetechnology/obrabotkagovyadini/3-4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hyperlink" Target="http://www.foodservice-info.ru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hyperlink" Target="http://www.chefs.ru/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http://trade-help.com/upload/tradetechnology/obrabotkagovyadini/3-1.jpg" TargetMode="External"/><Relationship Id="rId32" Type="http://schemas.openxmlformats.org/officeDocument/2006/relationships/hyperlink" Target="http://vkontakte.ru/away.php?to=http%3A%2F%2Fwww.millionmenu.ru%2F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http://trade-help.com/upload/tradetechnology/obrabotkagovyadini/3-6.jpg" TargetMode="External"/><Relationship Id="rId36" Type="http://schemas.openxmlformats.org/officeDocument/2006/relationships/hyperlink" Target="http://www.povarenok.ru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hyperlink" Target="http://www.inforvideo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gif"/><Relationship Id="rId27" Type="http://schemas.openxmlformats.org/officeDocument/2006/relationships/image" Target="media/image17.jpeg"/><Relationship Id="rId30" Type="http://schemas.openxmlformats.org/officeDocument/2006/relationships/image" Target="http://trade-help.com/upload/tradetechnology/obrabotkagovyadini/3-24-a.jpg" TargetMode="External"/><Relationship Id="rId35" Type="http://schemas.openxmlformats.org/officeDocument/2006/relationships/hyperlink" Target="http://www.pitporta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189FE6-F5E2-42A5-A023-A145FAC918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39</Pages>
  <Words>12170</Words>
  <Characters>69369</Characters>
  <Application>Microsoft Office Word</Application>
  <DocSecurity>0</DocSecurity>
  <Lines>578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81377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Zodiak</cp:lastModifiedBy>
  <cp:revision>24</cp:revision>
  <dcterms:created xsi:type="dcterms:W3CDTF">2018-02-15T05:01:00Z</dcterms:created>
  <dcterms:modified xsi:type="dcterms:W3CDTF">2024-10-31T05:22:00Z</dcterms:modified>
</cp:coreProperties>
</file>